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63308" w14:textId="630B8553" w:rsidR="009913D0" w:rsidRDefault="0071225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752" behindDoc="0" locked="0" layoutInCell="1" allowOverlap="1" wp14:anchorId="45C78404" wp14:editId="6C56DF71">
            <wp:simplePos x="0" y="0"/>
            <wp:positionH relativeFrom="column">
              <wp:posOffset>6819900</wp:posOffset>
            </wp:positionH>
            <wp:positionV relativeFrom="paragraph">
              <wp:posOffset>-47624</wp:posOffset>
            </wp:positionV>
            <wp:extent cx="2343806" cy="466086"/>
            <wp:effectExtent l="0" t="0" r="0" b="0"/>
            <wp:wrapNone/>
            <wp:docPr id="169081468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1468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70197" cy="471334"/>
                    </a:xfrm>
                    <a:prstGeom prst="rect">
                      <a:avLst/>
                    </a:prstGeom>
                  </pic:spPr>
                </pic:pic>
              </a:graphicData>
            </a:graphic>
            <wp14:sizeRelH relativeFrom="margin">
              <wp14:pctWidth>0</wp14:pctWidth>
            </wp14:sizeRelH>
            <wp14:sizeRelV relativeFrom="margin">
              <wp14:pctHeight>0</wp14:pctHeight>
            </wp14:sizeRelV>
          </wp:anchor>
        </w:drawing>
      </w:r>
      <w:r w:rsidR="009913D0" w:rsidRPr="009913D0">
        <w:rPr>
          <w:rFonts w:ascii="Century Gothic" w:hAnsi="Century Gothic"/>
          <w:b/>
          <w:bCs/>
          <w:color w:val="595959" w:themeColor="text1" w:themeTint="A6"/>
          <w:sz w:val="44"/>
          <w:szCs w:val="44"/>
        </w:rPr>
        <w:t xml:space="preserve">5-Year Financial Business Plan Template </w:t>
      </w:r>
    </w:p>
    <w:tbl>
      <w:tblPr>
        <w:tblW w:w="14490" w:type="dxa"/>
        <w:tblLook w:val="04A0" w:firstRow="1" w:lastRow="0" w:firstColumn="1" w:lastColumn="0" w:noHBand="0" w:noVBand="1"/>
      </w:tblPr>
      <w:tblGrid>
        <w:gridCol w:w="2480"/>
        <w:gridCol w:w="2480"/>
        <w:gridCol w:w="2480"/>
        <w:gridCol w:w="2480"/>
        <w:gridCol w:w="2480"/>
        <w:gridCol w:w="2090"/>
      </w:tblGrid>
      <w:tr w:rsidR="009913D0" w:rsidRPr="009913D0" w14:paraId="262335BB" w14:textId="77777777" w:rsidTr="009913D0">
        <w:trPr>
          <w:trHeight w:val="525"/>
        </w:trPr>
        <w:tc>
          <w:tcPr>
            <w:tcW w:w="4960" w:type="dxa"/>
            <w:gridSpan w:val="2"/>
            <w:tcBorders>
              <w:top w:val="nil"/>
              <w:left w:val="nil"/>
              <w:bottom w:val="nil"/>
              <w:right w:val="nil"/>
            </w:tcBorders>
            <w:shd w:val="clear" w:color="auto" w:fill="auto"/>
            <w:vAlign w:val="bottom"/>
            <w:hideMark/>
          </w:tcPr>
          <w:p w14:paraId="74B8E651"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t>Executive Summary</w:t>
            </w:r>
          </w:p>
        </w:tc>
        <w:tc>
          <w:tcPr>
            <w:tcW w:w="2480" w:type="dxa"/>
            <w:tcBorders>
              <w:top w:val="nil"/>
              <w:left w:val="nil"/>
              <w:bottom w:val="nil"/>
              <w:right w:val="nil"/>
            </w:tcBorders>
            <w:shd w:val="clear" w:color="000000" w:fill="FFFFFF"/>
            <w:vAlign w:val="center"/>
            <w:hideMark/>
          </w:tcPr>
          <w:p w14:paraId="7468A9D5"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6E484CAF" w14:textId="64A5C0F1"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6B2BC99"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noWrap/>
            <w:vAlign w:val="bottom"/>
            <w:hideMark/>
          </w:tcPr>
          <w:p w14:paraId="71FA307E"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00EF4B21" w14:textId="77777777" w:rsidTr="009913D0">
        <w:trPr>
          <w:trHeight w:val="525"/>
        </w:trPr>
        <w:tc>
          <w:tcPr>
            <w:tcW w:w="14490" w:type="dxa"/>
            <w:gridSpan w:val="6"/>
            <w:tcBorders>
              <w:top w:val="nil"/>
              <w:left w:val="nil"/>
              <w:bottom w:val="nil"/>
              <w:right w:val="nil"/>
            </w:tcBorders>
            <w:shd w:val="clear" w:color="000000" w:fill="F2F2F2"/>
            <w:vAlign w:val="center"/>
            <w:hideMark/>
          </w:tcPr>
          <w:p w14:paraId="2FD10666"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Financial Plan Overview for the Next Five Years</w:t>
            </w:r>
          </w:p>
        </w:tc>
      </w:tr>
      <w:tr w:rsidR="009913D0" w:rsidRPr="009913D0" w14:paraId="69214818" w14:textId="77777777" w:rsidTr="009913D0">
        <w:trPr>
          <w:trHeight w:val="2195"/>
        </w:trPr>
        <w:tc>
          <w:tcPr>
            <w:tcW w:w="1449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21DCD1" w14:textId="4C06A255"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p>
        </w:tc>
      </w:tr>
      <w:tr w:rsidR="009913D0" w:rsidRPr="009913D0" w14:paraId="1EF6E3AD" w14:textId="77777777" w:rsidTr="009913D0">
        <w:trPr>
          <w:trHeight w:val="300"/>
        </w:trPr>
        <w:tc>
          <w:tcPr>
            <w:tcW w:w="2480" w:type="dxa"/>
            <w:tcBorders>
              <w:top w:val="nil"/>
              <w:left w:val="nil"/>
              <w:bottom w:val="nil"/>
              <w:right w:val="nil"/>
            </w:tcBorders>
            <w:shd w:val="clear" w:color="auto" w:fill="auto"/>
            <w:vAlign w:val="center"/>
            <w:hideMark/>
          </w:tcPr>
          <w:p w14:paraId="3CD7A400"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37BB6154"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A919860"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E8F71F1"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01306F0"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vAlign w:val="center"/>
            <w:hideMark/>
          </w:tcPr>
          <w:p w14:paraId="04FDFD9B"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267BBAE3" w14:textId="77777777" w:rsidTr="009913D0">
        <w:trPr>
          <w:trHeight w:val="525"/>
        </w:trPr>
        <w:tc>
          <w:tcPr>
            <w:tcW w:w="14490" w:type="dxa"/>
            <w:gridSpan w:val="6"/>
            <w:tcBorders>
              <w:top w:val="nil"/>
              <w:left w:val="nil"/>
              <w:bottom w:val="nil"/>
              <w:right w:val="nil"/>
            </w:tcBorders>
            <w:shd w:val="clear" w:color="000000" w:fill="F2F2F2"/>
            <w:vAlign w:val="center"/>
            <w:hideMark/>
          </w:tcPr>
          <w:p w14:paraId="00891874"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Projected Revenue, Profitability, and Funding Requirements</w:t>
            </w:r>
          </w:p>
        </w:tc>
      </w:tr>
      <w:tr w:rsidR="009913D0" w:rsidRPr="009913D0" w14:paraId="41F546C4" w14:textId="77777777" w:rsidTr="009913D0">
        <w:trPr>
          <w:trHeight w:val="2033"/>
        </w:trPr>
        <w:tc>
          <w:tcPr>
            <w:tcW w:w="1449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BD5866" w14:textId="358E8746"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p>
        </w:tc>
      </w:tr>
      <w:tr w:rsidR="009913D0" w:rsidRPr="009913D0" w14:paraId="149FAE6C" w14:textId="77777777" w:rsidTr="009913D0">
        <w:trPr>
          <w:trHeight w:val="300"/>
        </w:trPr>
        <w:tc>
          <w:tcPr>
            <w:tcW w:w="2480" w:type="dxa"/>
            <w:tcBorders>
              <w:top w:val="nil"/>
              <w:left w:val="nil"/>
              <w:bottom w:val="nil"/>
              <w:right w:val="nil"/>
            </w:tcBorders>
            <w:shd w:val="clear" w:color="auto" w:fill="auto"/>
            <w:vAlign w:val="center"/>
            <w:hideMark/>
          </w:tcPr>
          <w:p w14:paraId="79A89941"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540C3A77"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42BB7C7"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C36313F"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60C23B7"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vAlign w:val="center"/>
            <w:hideMark/>
          </w:tcPr>
          <w:p w14:paraId="2AC2F78D"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076C9EDD" w14:textId="77777777" w:rsidTr="009913D0">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782170"/>
            <w:vAlign w:val="center"/>
            <w:hideMark/>
          </w:tcPr>
          <w:p w14:paraId="4CF322AD"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Metric</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26861E97"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0250553C"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5EE2921F"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350C995D"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4</w:t>
            </w:r>
          </w:p>
        </w:tc>
        <w:tc>
          <w:tcPr>
            <w:tcW w:w="2090" w:type="dxa"/>
            <w:tcBorders>
              <w:top w:val="single" w:sz="4" w:space="0" w:color="BFBFBF"/>
              <w:left w:val="nil"/>
              <w:bottom w:val="single" w:sz="4" w:space="0" w:color="BFBFBF"/>
              <w:right w:val="single" w:sz="4" w:space="0" w:color="BFBFBF"/>
            </w:tcBorders>
            <w:shd w:val="clear" w:color="000000" w:fill="595959"/>
            <w:vAlign w:val="center"/>
            <w:hideMark/>
          </w:tcPr>
          <w:p w14:paraId="3F64570F"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5</w:t>
            </w:r>
          </w:p>
        </w:tc>
      </w:tr>
      <w:tr w:rsidR="009913D0" w:rsidRPr="009913D0" w14:paraId="2B9B74D7" w14:textId="77777777" w:rsidTr="00B2787F">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6D17318A"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tcPr>
          <w:p w14:paraId="2DD4703F" w14:textId="024E1A31"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9E2F721" w14:textId="271596F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32F8974" w14:textId="12677C3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1B8E029" w14:textId="65F5666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90" w:type="dxa"/>
            <w:tcBorders>
              <w:top w:val="nil"/>
              <w:left w:val="nil"/>
              <w:bottom w:val="single" w:sz="4" w:space="0" w:color="BFBFBF"/>
              <w:right w:val="single" w:sz="4" w:space="0" w:color="BFBFBF"/>
            </w:tcBorders>
            <w:shd w:val="clear" w:color="auto" w:fill="auto"/>
            <w:vAlign w:val="center"/>
          </w:tcPr>
          <w:p w14:paraId="5C7C6780" w14:textId="37E84D9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5E01FF01" w14:textId="77777777" w:rsidTr="00B2787F">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05DE1FB2"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Net Profit Margin (%)</w:t>
            </w:r>
          </w:p>
        </w:tc>
        <w:tc>
          <w:tcPr>
            <w:tcW w:w="2480" w:type="dxa"/>
            <w:tcBorders>
              <w:top w:val="nil"/>
              <w:left w:val="nil"/>
              <w:bottom w:val="single" w:sz="4" w:space="0" w:color="BFBFBF"/>
              <w:right w:val="single" w:sz="4" w:space="0" w:color="BFBFBF"/>
            </w:tcBorders>
            <w:shd w:val="clear" w:color="auto" w:fill="auto"/>
            <w:vAlign w:val="center"/>
          </w:tcPr>
          <w:p w14:paraId="35729CFF" w14:textId="4654F06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8FDB85C" w14:textId="6E6225E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8964D1C" w14:textId="68ED3048"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918DAAE" w14:textId="48D6865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90" w:type="dxa"/>
            <w:tcBorders>
              <w:top w:val="nil"/>
              <w:left w:val="nil"/>
              <w:bottom w:val="single" w:sz="4" w:space="0" w:color="BFBFBF"/>
              <w:right w:val="single" w:sz="4" w:space="0" w:color="BFBFBF"/>
            </w:tcBorders>
            <w:shd w:val="clear" w:color="auto" w:fill="auto"/>
            <w:vAlign w:val="center"/>
          </w:tcPr>
          <w:p w14:paraId="1989FED5" w14:textId="094F78B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7A964688" w14:textId="77777777" w:rsidTr="00B2787F">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0DA0AA19"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Funding Needed ($)</w:t>
            </w:r>
          </w:p>
        </w:tc>
        <w:tc>
          <w:tcPr>
            <w:tcW w:w="2480" w:type="dxa"/>
            <w:tcBorders>
              <w:top w:val="nil"/>
              <w:left w:val="nil"/>
              <w:bottom w:val="single" w:sz="4" w:space="0" w:color="BFBFBF"/>
              <w:right w:val="single" w:sz="4" w:space="0" w:color="BFBFBF"/>
            </w:tcBorders>
            <w:shd w:val="clear" w:color="auto" w:fill="auto"/>
            <w:vAlign w:val="center"/>
          </w:tcPr>
          <w:p w14:paraId="67AA47AA" w14:textId="2A21686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A8C22A6" w14:textId="05EE82E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D19DE45" w14:textId="3A41B5F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470DE1A" w14:textId="212597E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90" w:type="dxa"/>
            <w:tcBorders>
              <w:top w:val="nil"/>
              <w:left w:val="nil"/>
              <w:bottom w:val="single" w:sz="4" w:space="0" w:color="BFBFBF"/>
              <w:right w:val="single" w:sz="4" w:space="0" w:color="BFBFBF"/>
            </w:tcBorders>
            <w:shd w:val="clear" w:color="auto" w:fill="auto"/>
            <w:vAlign w:val="center"/>
          </w:tcPr>
          <w:p w14:paraId="1905478A" w14:textId="43975F08"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bl>
    <w:p w14:paraId="7452EEF8" w14:textId="6B5BB3BC" w:rsidR="009913D0" w:rsidRDefault="009913D0">
      <w:pPr>
        <w:rPr>
          <w:rFonts w:ascii="Century Gothic" w:hAnsi="Century Gothic"/>
          <w:b/>
          <w:bCs/>
          <w:color w:val="595959" w:themeColor="text1" w:themeTint="A6"/>
          <w:sz w:val="44"/>
          <w:szCs w:val="44"/>
        </w:rPr>
      </w:pPr>
    </w:p>
    <w:p w14:paraId="380B159B" w14:textId="77777777" w:rsidR="009913D0" w:rsidRDefault="009913D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90" w:type="dxa"/>
        <w:tblLook w:val="04A0" w:firstRow="1" w:lastRow="0" w:firstColumn="1" w:lastColumn="0" w:noHBand="0" w:noVBand="1"/>
      </w:tblPr>
      <w:tblGrid>
        <w:gridCol w:w="2480"/>
        <w:gridCol w:w="2480"/>
        <w:gridCol w:w="2480"/>
        <w:gridCol w:w="2480"/>
        <w:gridCol w:w="2480"/>
        <w:gridCol w:w="2090"/>
      </w:tblGrid>
      <w:tr w:rsidR="009913D0" w:rsidRPr="009913D0" w14:paraId="4308E088" w14:textId="77777777" w:rsidTr="009913D0">
        <w:trPr>
          <w:trHeight w:val="525"/>
        </w:trPr>
        <w:tc>
          <w:tcPr>
            <w:tcW w:w="4960" w:type="dxa"/>
            <w:gridSpan w:val="2"/>
            <w:tcBorders>
              <w:top w:val="nil"/>
              <w:left w:val="nil"/>
              <w:bottom w:val="nil"/>
              <w:right w:val="nil"/>
            </w:tcBorders>
            <w:shd w:val="clear" w:color="auto" w:fill="auto"/>
            <w:vAlign w:val="bottom"/>
            <w:hideMark/>
          </w:tcPr>
          <w:p w14:paraId="2D9AA2E6"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lastRenderedPageBreak/>
              <w:t>Revenue Projections</w:t>
            </w:r>
          </w:p>
        </w:tc>
        <w:tc>
          <w:tcPr>
            <w:tcW w:w="2480" w:type="dxa"/>
            <w:tcBorders>
              <w:top w:val="nil"/>
              <w:left w:val="nil"/>
              <w:bottom w:val="nil"/>
              <w:right w:val="nil"/>
            </w:tcBorders>
            <w:shd w:val="clear" w:color="000000" w:fill="FFFFFF"/>
            <w:vAlign w:val="center"/>
            <w:hideMark/>
          </w:tcPr>
          <w:p w14:paraId="20681EE2"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557588F6"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19141C70"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noWrap/>
            <w:vAlign w:val="bottom"/>
            <w:hideMark/>
          </w:tcPr>
          <w:p w14:paraId="3393AAB6"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3630FB51" w14:textId="77777777" w:rsidTr="009913D0">
        <w:trPr>
          <w:trHeight w:val="525"/>
        </w:trPr>
        <w:tc>
          <w:tcPr>
            <w:tcW w:w="14490" w:type="dxa"/>
            <w:gridSpan w:val="6"/>
            <w:tcBorders>
              <w:top w:val="nil"/>
              <w:left w:val="nil"/>
              <w:bottom w:val="nil"/>
              <w:right w:val="nil"/>
            </w:tcBorders>
            <w:shd w:val="clear" w:color="000000" w:fill="F2F2F2"/>
            <w:vAlign w:val="center"/>
            <w:hideMark/>
          </w:tcPr>
          <w:p w14:paraId="469AA822"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Revenue Forecast</w:t>
            </w:r>
          </w:p>
        </w:tc>
      </w:tr>
      <w:tr w:rsidR="009913D0" w:rsidRPr="009913D0" w14:paraId="20AE5EB5" w14:textId="77777777" w:rsidTr="009913D0">
        <w:trPr>
          <w:trHeight w:val="1898"/>
        </w:trPr>
        <w:tc>
          <w:tcPr>
            <w:tcW w:w="1449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261989" w14:textId="5EB035DA"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p>
        </w:tc>
      </w:tr>
      <w:tr w:rsidR="009913D0" w:rsidRPr="009913D0" w14:paraId="239DE1F0" w14:textId="77777777" w:rsidTr="009913D0">
        <w:trPr>
          <w:trHeight w:val="300"/>
        </w:trPr>
        <w:tc>
          <w:tcPr>
            <w:tcW w:w="2480" w:type="dxa"/>
            <w:tcBorders>
              <w:top w:val="nil"/>
              <w:left w:val="nil"/>
              <w:bottom w:val="nil"/>
              <w:right w:val="nil"/>
            </w:tcBorders>
            <w:shd w:val="clear" w:color="auto" w:fill="auto"/>
            <w:vAlign w:val="center"/>
            <w:hideMark/>
          </w:tcPr>
          <w:p w14:paraId="5C741999"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6D06E63C"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CBB7BF7"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F8F896B"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097D425"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vAlign w:val="center"/>
            <w:hideMark/>
          </w:tcPr>
          <w:p w14:paraId="1BB2561A"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1CF1561A" w14:textId="77777777" w:rsidTr="009913D0">
        <w:trPr>
          <w:trHeight w:val="525"/>
        </w:trPr>
        <w:tc>
          <w:tcPr>
            <w:tcW w:w="14490" w:type="dxa"/>
            <w:gridSpan w:val="6"/>
            <w:tcBorders>
              <w:top w:val="nil"/>
              <w:left w:val="nil"/>
              <w:bottom w:val="nil"/>
              <w:right w:val="nil"/>
            </w:tcBorders>
            <w:shd w:val="clear" w:color="000000" w:fill="F2F2F2"/>
            <w:vAlign w:val="center"/>
            <w:hideMark/>
          </w:tcPr>
          <w:p w14:paraId="7AF17A64"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Revenue Drivers</w:t>
            </w:r>
          </w:p>
        </w:tc>
      </w:tr>
      <w:tr w:rsidR="009913D0" w:rsidRPr="009913D0" w14:paraId="7785649C" w14:textId="77777777" w:rsidTr="009913D0">
        <w:trPr>
          <w:trHeight w:val="2123"/>
        </w:trPr>
        <w:tc>
          <w:tcPr>
            <w:tcW w:w="1449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80DC03" w14:textId="290EC9A2"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p>
        </w:tc>
      </w:tr>
      <w:tr w:rsidR="009913D0" w:rsidRPr="009913D0" w14:paraId="08B1DC51" w14:textId="77777777" w:rsidTr="009913D0">
        <w:trPr>
          <w:trHeight w:val="300"/>
        </w:trPr>
        <w:tc>
          <w:tcPr>
            <w:tcW w:w="2480" w:type="dxa"/>
            <w:tcBorders>
              <w:top w:val="nil"/>
              <w:left w:val="nil"/>
              <w:bottom w:val="nil"/>
              <w:right w:val="nil"/>
            </w:tcBorders>
            <w:shd w:val="clear" w:color="auto" w:fill="auto"/>
            <w:vAlign w:val="center"/>
            <w:hideMark/>
          </w:tcPr>
          <w:p w14:paraId="5371A8E3"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4A68DBD0"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3C5A21D"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FE90D6C"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AB4CEBC"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90" w:type="dxa"/>
            <w:tcBorders>
              <w:top w:val="nil"/>
              <w:left w:val="nil"/>
              <w:bottom w:val="nil"/>
              <w:right w:val="nil"/>
            </w:tcBorders>
            <w:shd w:val="clear" w:color="auto" w:fill="auto"/>
            <w:vAlign w:val="center"/>
            <w:hideMark/>
          </w:tcPr>
          <w:p w14:paraId="356BEEB8"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595A1664" w14:textId="77777777" w:rsidTr="009913D0">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782170"/>
            <w:vAlign w:val="center"/>
            <w:hideMark/>
          </w:tcPr>
          <w:p w14:paraId="2A5DD03E"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Product/Service</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6C0A9291"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6CA5BFC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2DBB464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0483FDEB"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4</w:t>
            </w:r>
          </w:p>
        </w:tc>
        <w:tc>
          <w:tcPr>
            <w:tcW w:w="2090" w:type="dxa"/>
            <w:tcBorders>
              <w:top w:val="single" w:sz="4" w:space="0" w:color="BFBFBF"/>
              <w:left w:val="nil"/>
              <w:bottom w:val="single" w:sz="4" w:space="0" w:color="BFBFBF"/>
              <w:right w:val="single" w:sz="4" w:space="0" w:color="BFBFBF"/>
            </w:tcBorders>
            <w:shd w:val="clear" w:color="000000" w:fill="595959"/>
            <w:vAlign w:val="center"/>
            <w:hideMark/>
          </w:tcPr>
          <w:p w14:paraId="56B0D7F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5</w:t>
            </w:r>
          </w:p>
        </w:tc>
      </w:tr>
      <w:tr w:rsidR="009913D0" w:rsidRPr="009913D0" w14:paraId="56064E25" w14:textId="77777777" w:rsidTr="00B2787F">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7019D73D"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Smart Solar Panels</w:t>
            </w:r>
          </w:p>
        </w:tc>
        <w:tc>
          <w:tcPr>
            <w:tcW w:w="2480" w:type="dxa"/>
            <w:tcBorders>
              <w:top w:val="nil"/>
              <w:left w:val="nil"/>
              <w:bottom w:val="single" w:sz="4" w:space="0" w:color="BFBFBF"/>
              <w:right w:val="single" w:sz="4" w:space="0" w:color="BFBFBF"/>
            </w:tcBorders>
            <w:shd w:val="clear" w:color="auto" w:fill="auto"/>
            <w:vAlign w:val="center"/>
          </w:tcPr>
          <w:p w14:paraId="2A6321FE" w14:textId="2FC272E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81BD73A" w14:textId="72D9FCC1"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F1CB0A0" w14:textId="71E82B8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AB0BAD3" w14:textId="158D89B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90" w:type="dxa"/>
            <w:tcBorders>
              <w:top w:val="nil"/>
              <w:left w:val="nil"/>
              <w:bottom w:val="single" w:sz="4" w:space="0" w:color="BFBFBF"/>
              <w:right w:val="single" w:sz="4" w:space="0" w:color="BFBFBF"/>
            </w:tcBorders>
            <w:shd w:val="clear" w:color="auto" w:fill="auto"/>
            <w:vAlign w:val="center"/>
          </w:tcPr>
          <w:p w14:paraId="58FBFC2E" w14:textId="375A12B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47EBFA06" w14:textId="77777777" w:rsidTr="00B2787F">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4AF0CEB0"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Installation Services</w:t>
            </w:r>
          </w:p>
        </w:tc>
        <w:tc>
          <w:tcPr>
            <w:tcW w:w="2480" w:type="dxa"/>
            <w:tcBorders>
              <w:top w:val="nil"/>
              <w:left w:val="nil"/>
              <w:bottom w:val="single" w:sz="4" w:space="0" w:color="BFBFBF"/>
              <w:right w:val="single" w:sz="4" w:space="0" w:color="BFBFBF"/>
            </w:tcBorders>
            <w:shd w:val="clear" w:color="auto" w:fill="auto"/>
            <w:vAlign w:val="center"/>
          </w:tcPr>
          <w:p w14:paraId="13360956" w14:textId="66ACDA1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B10E217" w14:textId="4D30DD7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1BE4885" w14:textId="2A8BB87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BF1110D" w14:textId="3DFCE93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90" w:type="dxa"/>
            <w:tcBorders>
              <w:top w:val="nil"/>
              <w:left w:val="nil"/>
              <w:bottom w:val="single" w:sz="4" w:space="0" w:color="BFBFBF"/>
              <w:right w:val="single" w:sz="4" w:space="0" w:color="BFBFBF"/>
            </w:tcBorders>
            <w:shd w:val="clear" w:color="auto" w:fill="auto"/>
            <w:vAlign w:val="center"/>
          </w:tcPr>
          <w:p w14:paraId="5A27E794" w14:textId="51BF967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37BBA874" w14:textId="77777777" w:rsidTr="00B2787F">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42E3892D"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SaaS Subscriptions</w:t>
            </w:r>
          </w:p>
        </w:tc>
        <w:tc>
          <w:tcPr>
            <w:tcW w:w="2480" w:type="dxa"/>
            <w:tcBorders>
              <w:top w:val="nil"/>
              <w:left w:val="nil"/>
              <w:bottom w:val="single" w:sz="4" w:space="0" w:color="BFBFBF"/>
              <w:right w:val="single" w:sz="4" w:space="0" w:color="BFBFBF"/>
            </w:tcBorders>
            <w:shd w:val="clear" w:color="auto" w:fill="auto"/>
            <w:vAlign w:val="center"/>
          </w:tcPr>
          <w:p w14:paraId="2E126AC0" w14:textId="001E4B1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39614B4" w14:textId="6B498FC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FA505C5" w14:textId="20F4D2D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8DB423C" w14:textId="483128B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90" w:type="dxa"/>
            <w:tcBorders>
              <w:top w:val="nil"/>
              <w:left w:val="nil"/>
              <w:bottom w:val="single" w:sz="4" w:space="0" w:color="BFBFBF"/>
              <w:right w:val="single" w:sz="4" w:space="0" w:color="BFBFBF"/>
            </w:tcBorders>
            <w:shd w:val="clear" w:color="auto" w:fill="auto"/>
            <w:vAlign w:val="center"/>
          </w:tcPr>
          <w:p w14:paraId="0E88F8C0" w14:textId="1037CFF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1A1F6354" w14:textId="77777777" w:rsidTr="00B2787F">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353A47A7"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Total Revenue</w:t>
            </w:r>
          </w:p>
        </w:tc>
        <w:tc>
          <w:tcPr>
            <w:tcW w:w="2480" w:type="dxa"/>
            <w:tcBorders>
              <w:top w:val="nil"/>
              <w:left w:val="nil"/>
              <w:bottom w:val="single" w:sz="4" w:space="0" w:color="BFBFBF"/>
              <w:right w:val="single" w:sz="4" w:space="0" w:color="BFBFBF"/>
            </w:tcBorders>
            <w:shd w:val="clear" w:color="000000" w:fill="F2F2F2"/>
            <w:vAlign w:val="center"/>
          </w:tcPr>
          <w:p w14:paraId="17DB9F85" w14:textId="53942782"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2F2F2"/>
            <w:vAlign w:val="center"/>
          </w:tcPr>
          <w:p w14:paraId="5F838097" w14:textId="3D752EE0"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2F2F2"/>
            <w:vAlign w:val="center"/>
          </w:tcPr>
          <w:p w14:paraId="52E90170" w14:textId="29C9CAC8"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2F2F2"/>
            <w:vAlign w:val="center"/>
          </w:tcPr>
          <w:p w14:paraId="4FE904B2" w14:textId="4935A362"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p>
        </w:tc>
        <w:tc>
          <w:tcPr>
            <w:tcW w:w="2090" w:type="dxa"/>
            <w:tcBorders>
              <w:top w:val="nil"/>
              <w:left w:val="nil"/>
              <w:bottom w:val="single" w:sz="4" w:space="0" w:color="BFBFBF"/>
              <w:right w:val="single" w:sz="4" w:space="0" w:color="BFBFBF"/>
            </w:tcBorders>
            <w:shd w:val="clear" w:color="000000" w:fill="F2F2F2"/>
            <w:vAlign w:val="center"/>
          </w:tcPr>
          <w:p w14:paraId="396606CB" w14:textId="2533A45F"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p>
        </w:tc>
      </w:tr>
    </w:tbl>
    <w:p w14:paraId="2D352867" w14:textId="4C115E5E" w:rsidR="009913D0" w:rsidRDefault="009913D0">
      <w:pPr>
        <w:rPr>
          <w:rFonts w:ascii="Century Gothic" w:hAnsi="Century Gothic"/>
          <w:b/>
          <w:bCs/>
          <w:color w:val="595959" w:themeColor="text1" w:themeTint="A6"/>
          <w:sz w:val="44"/>
          <w:szCs w:val="44"/>
        </w:rPr>
      </w:pPr>
    </w:p>
    <w:p w14:paraId="515E2473" w14:textId="77777777" w:rsidR="009913D0" w:rsidRDefault="009913D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586" w:type="dxa"/>
        <w:tblLook w:val="04A0" w:firstRow="1" w:lastRow="0" w:firstColumn="1" w:lastColumn="0" w:noHBand="0" w:noVBand="1"/>
      </w:tblPr>
      <w:tblGrid>
        <w:gridCol w:w="2480"/>
        <w:gridCol w:w="2480"/>
        <w:gridCol w:w="2480"/>
        <w:gridCol w:w="2480"/>
        <w:gridCol w:w="2480"/>
        <w:gridCol w:w="2186"/>
      </w:tblGrid>
      <w:tr w:rsidR="009913D0" w:rsidRPr="009913D0" w14:paraId="1281BCD5" w14:textId="77777777" w:rsidTr="00B2787F">
        <w:trPr>
          <w:trHeight w:val="525"/>
        </w:trPr>
        <w:tc>
          <w:tcPr>
            <w:tcW w:w="4960" w:type="dxa"/>
            <w:gridSpan w:val="2"/>
            <w:tcBorders>
              <w:top w:val="nil"/>
              <w:left w:val="nil"/>
              <w:bottom w:val="nil"/>
              <w:right w:val="nil"/>
            </w:tcBorders>
            <w:shd w:val="clear" w:color="auto" w:fill="auto"/>
            <w:vAlign w:val="bottom"/>
            <w:hideMark/>
          </w:tcPr>
          <w:p w14:paraId="61D26EB3"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lastRenderedPageBreak/>
              <w:t>Expense Projections</w:t>
            </w:r>
          </w:p>
        </w:tc>
        <w:tc>
          <w:tcPr>
            <w:tcW w:w="2480" w:type="dxa"/>
            <w:tcBorders>
              <w:top w:val="nil"/>
              <w:left w:val="nil"/>
              <w:bottom w:val="nil"/>
              <w:right w:val="nil"/>
            </w:tcBorders>
            <w:shd w:val="clear" w:color="000000" w:fill="FFFFFF"/>
            <w:vAlign w:val="center"/>
            <w:hideMark/>
          </w:tcPr>
          <w:p w14:paraId="60EDA8EF"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1876C5D9"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1F90D453"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86" w:type="dxa"/>
            <w:tcBorders>
              <w:top w:val="nil"/>
              <w:left w:val="nil"/>
              <w:bottom w:val="nil"/>
              <w:right w:val="nil"/>
            </w:tcBorders>
            <w:shd w:val="clear" w:color="auto" w:fill="auto"/>
            <w:noWrap/>
            <w:vAlign w:val="bottom"/>
            <w:hideMark/>
          </w:tcPr>
          <w:p w14:paraId="122E3A5D"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2E431C70" w14:textId="77777777" w:rsidTr="00B2787F">
        <w:trPr>
          <w:trHeight w:val="525"/>
        </w:trPr>
        <w:tc>
          <w:tcPr>
            <w:tcW w:w="14586" w:type="dxa"/>
            <w:gridSpan w:val="6"/>
            <w:tcBorders>
              <w:top w:val="nil"/>
              <w:left w:val="nil"/>
              <w:bottom w:val="nil"/>
              <w:right w:val="nil"/>
            </w:tcBorders>
            <w:shd w:val="clear" w:color="000000" w:fill="F2F2F2"/>
            <w:vAlign w:val="center"/>
            <w:hideMark/>
          </w:tcPr>
          <w:p w14:paraId="1635EFF4"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Operating Expenses (OPEX)</w:t>
            </w:r>
          </w:p>
        </w:tc>
      </w:tr>
      <w:tr w:rsidR="009913D0" w:rsidRPr="009913D0" w14:paraId="1B7C37AB" w14:textId="77777777" w:rsidTr="00B2787F">
        <w:trPr>
          <w:trHeight w:val="1268"/>
        </w:trPr>
        <w:tc>
          <w:tcPr>
            <w:tcW w:w="14586"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A6C263" w14:textId="75BC81C9"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p>
        </w:tc>
      </w:tr>
      <w:tr w:rsidR="009913D0" w:rsidRPr="009913D0" w14:paraId="12A67449" w14:textId="77777777" w:rsidTr="00B2787F">
        <w:trPr>
          <w:trHeight w:val="300"/>
        </w:trPr>
        <w:tc>
          <w:tcPr>
            <w:tcW w:w="2480" w:type="dxa"/>
            <w:tcBorders>
              <w:top w:val="nil"/>
              <w:left w:val="nil"/>
              <w:bottom w:val="nil"/>
              <w:right w:val="nil"/>
            </w:tcBorders>
            <w:shd w:val="clear" w:color="auto" w:fill="auto"/>
            <w:vAlign w:val="center"/>
            <w:hideMark/>
          </w:tcPr>
          <w:p w14:paraId="07705D96"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7CC2FB63"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F32F222"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07FF538"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7EF2A48"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86" w:type="dxa"/>
            <w:tcBorders>
              <w:top w:val="nil"/>
              <w:left w:val="nil"/>
              <w:bottom w:val="nil"/>
              <w:right w:val="nil"/>
            </w:tcBorders>
            <w:shd w:val="clear" w:color="auto" w:fill="auto"/>
            <w:vAlign w:val="center"/>
            <w:hideMark/>
          </w:tcPr>
          <w:p w14:paraId="7D35C3D3"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092DD4DD" w14:textId="77777777" w:rsidTr="00B2787F">
        <w:trPr>
          <w:trHeight w:val="525"/>
        </w:trPr>
        <w:tc>
          <w:tcPr>
            <w:tcW w:w="14586" w:type="dxa"/>
            <w:gridSpan w:val="6"/>
            <w:tcBorders>
              <w:top w:val="nil"/>
              <w:left w:val="nil"/>
              <w:bottom w:val="nil"/>
              <w:right w:val="nil"/>
            </w:tcBorders>
            <w:shd w:val="clear" w:color="000000" w:fill="F2F2F2"/>
            <w:vAlign w:val="center"/>
            <w:hideMark/>
          </w:tcPr>
          <w:p w14:paraId="16C7C719"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Costs of Goods Sold (COGS)</w:t>
            </w:r>
          </w:p>
        </w:tc>
      </w:tr>
      <w:tr w:rsidR="009913D0" w:rsidRPr="009913D0" w14:paraId="7FEC9925" w14:textId="77777777" w:rsidTr="00B2787F">
        <w:trPr>
          <w:trHeight w:val="1313"/>
        </w:trPr>
        <w:tc>
          <w:tcPr>
            <w:tcW w:w="14586"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4BE067" w14:textId="5BCBFADF"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p>
        </w:tc>
      </w:tr>
      <w:tr w:rsidR="009913D0" w:rsidRPr="009913D0" w14:paraId="586A16AA" w14:textId="77777777" w:rsidTr="00B2787F">
        <w:trPr>
          <w:trHeight w:val="300"/>
        </w:trPr>
        <w:tc>
          <w:tcPr>
            <w:tcW w:w="2480" w:type="dxa"/>
            <w:tcBorders>
              <w:top w:val="nil"/>
              <w:left w:val="nil"/>
              <w:bottom w:val="nil"/>
              <w:right w:val="nil"/>
            </w:tcBorders>
            <w:shd w:val="clear" w:color="auto" w:fill="auto"/>
            <w:vAlign w:val="center"/>
            <w:hideMark/>
          </w:tcPr>
          <w:p w14:paraId="32BC1674"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74B63D46"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E599E2B"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F15954A"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A0CFE2B"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86" w:type="dxa"/>
            <w:tcBorders>
              <w:top w:val="nil"/>
              <w:left w:val="nil"/>
              <w:bottom w:val="nil"/>
              <w:right w:val="nil"/>
            </w:tcBorders>
            <w:shd w:val="clear" w:color="auto" w:fill="auto"/>
            <w:vAlign w:val="center"/>
            <w:hideMark/>
          </w:tcPr>
          <w:p w14:paraId="7F7F79A1"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50C5A26D" w14:textId="77777777" w:rsidTr="00B2787F">
        <w:trPr>
          <w:trHeight w:val="525"/>
        </w:trPr>
        <w:tc>
          <w:tcPr>
            <w:tcW w:w="14586" w:type="dxa"/>
            <w:gridSpan w:val="6"/>
            <w:tcBorders>
              <w:top w:val="nil"/>
              <w:left w:val="nil"/>
              <w:bottom w:val="nil"/>
              <w:right w:val="nil"/>
            </w:tcBorders>
            <w:shd w:val="clear" w:color="000000" w:fill="F2F2F2"/>
            <w:vAlign w:val="center"/>
            <w:hideMark/>
          </w:tcPr>
          <w:p w14:paraId="78F4574A" w14:textId="77777777" w:rsidR="009913D0" w:rsidRPr="009913D0" w:rsidRDefault="009913D0" w:rsidP="009913D0">
            <w:pPr>
              <w:spacing w:after="0" w:line="240" w:lineRule="auto"/>
              <w:rPr>
                <w:rFonts w:ascii="Century Gothic" w:eastAsia="Times New Roman" w:hAnsi="Century Gothic" w:cs="Calibri"/>
                <w:color w:val="782170"/>
                <w:kern w:val="0"/>
                <w:sz w:val="32"/>
                <w:szCs w:val="32"/>
                <w14:ligatures w14:val="none"/>
              </w:rPr>
            </w:pPr>
            <w:r w:rsidRPr="009913D0">
              <w:rPr>
                <w:rFonts w:ascii="Century Gothic" w:eastAsia="Times New Roman" w:hAnsi="Century Gothic" w:cs="Calibri"/>
                <w:color w:val="782170"/>
                <w:kern w:val="0"/>
                <w:sz w:val="32"/>
                <w:szCs w:val="32"/>
                <w14:ligatures w14:val="none"/>
              </w:rPr>
              <w:t>Expense Optimization Plan</w:t>
            </w:r>
          </w:p>
        </w:tc>
      </w:tr>
      <w:tr w:rsidR="009913D0" w:rsidRPr="009913D0" w14:paraId="7A7AEABD" w14:textId="77777777" w:rsidTr="00B2787F">
        <w:trPr>
          <w:trHeight w:val="1493"/>
        </w:trPr>
        <w:tc>
          <w:tcPr>
            <w:tcW w:w="14586"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F502D8" w14:textId="3B642AC8"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p>
        </w:tc>
      </w:tr>
      <w:tr w:rsidR="009913D0" w:rsidRPr="009913D0" w14:paraId="5083788F" w14:textId="77777777" w:rsidTr="00B2787F">
        <w:trPr>
          <w:trHeight w:val="300"/>
        </w:trPr>
        <w:tc>
          <w:tcPr>
            <w:tcW w:w="2480" w:type="dxa"/>
            <w:tcBorders>
              <w:top w:val="nil"/>
              <w:left w:val="nil"/>
              <w:bottom w:val="nil"/>
              <w:right w:val="nil"/>
            </w:tcBorders>
            <w:shd w:val="clear" w:color="auto" w:fill="auto"/>
            <w:vAlign w:val="center"/>
            <w:hideMark/>
          </w:tcPr>
          <w:p w14:paraId="588C3F6F"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176A5906"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5E5EA88"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0635BD1"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EC636CB"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86" w:type="dxa"/>
            <w:tcBorders>
              <w:top w:val="nil"/>
              <w:left w:val="nil"/>
              <w:bottom w:val="nil"/>
              <w:right w:val="nil"/>
            </w:tcBorders>
            <w:shd w:val="clear" w:color="auto" w:fill="auto"/>
            <w:vAlign w:val="center"/>
            <w:hideMark/>
          </w:tcPr>
          <w:p w14:paraId="5530E9BA"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58B8112E" w14:textId="77777777" w:rsidTr="00B2787F">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782170"/>
            <w:vAlign w:val="center"/>
            <w:hideMark/>
          </w:tcPr>
          <w:p w14:paraId="5EB4E6AE"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Category</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5D028E2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4614726B"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19763D34"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6816AE8F"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4</w:t>
            </w:r>
          </w:p>
        </w:tc>
        <w:tc>
          <w:tcPr>
            <w:tcW w:w="2186" w:type="dxa"/>
            <w:tcBorders>
              <w:top w:val="single" w:sz="4" w:space="0" w:color="BFBFBF"/>
              <w:left w:val="nil"/>
              <w:bottom w:val="single" w:sz="4" w:space="0" w:color="BFBFBF"/>
              <w:right w:val="single" w:sz="4" w:space="0" w:color="BFBFBF"/>
            </w:tcBorders>
            <w:shd w:val="clear" w:color="000000" w:fill="595959"/>
            <w:vAlign w:val="center"/>
            <w:hideMark/>
          </w:tcPr>
          <w:p w14:paraId="4933866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5</w:t>
            </w:r>
          </w:p>
        </w:tc>
      </w:tr>
      <w:tr w:rsidR="009913D0" w:rsidRPr="009913D0" w14:paraId="0C848B38" w14:textId="77777777" w:rsidTr="00B2787F">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287803E7"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Staffing Costs</w:t>
            </w:r>
          </w:p>
        </w:tc>
        <w:tc>
          <w:tcPr>
            <w:tcW w:w="2480" w:type="dxa"/>
            <w:tcBorders>
              <w:top w:val="nil"/>
              <w:left w:val="nil"/>
              <w:bottom w:val="single" w:sz="4" w:space="0" w:color="BFBFBF"/>
              <w:right w:val="single" w:sz="4" w:space="0" w:color="BFBFBF"/>
            </w:tcBorders>
            <w:shd w:val="clear" w:color="auto" w:fill="auto"/>
            <w:vAlign w:val="center"/>
          </w:tcPr>
          <w:p w14:paraId="1F3A87DE" w14:textId="42E32A38"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37B060C" w14:textId="211522C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1A3CF41" w14:textId="2AD74F9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452C2BC" w14:textId="0D199E3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6" w:type="dxa"/>
            <w:tcBorders>
              <w:top w:val="nil"/>
              <w:left w:val="nil"/>
              <w:bottom w:val="single" w:sz="4" w:space="0" w:color="BFBFBF"/>
              <w:right w:val="single" w:sz="4" w:space="0" w:color="BFBFBF"/>
            </w:tcBorders>
            <w:shd w:val="clear" w:color="auto" w:fill="auto"/>
            <w:vAlign w:val="center"/>
          </w:tcPr>
          <w:p w14:paraId="36058322" w14:textId="1CE4B5A8"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26991A8E" w14:textId="77777777" w:rsidTr="00B2787F">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53DD8AFB"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Marketing Expenses</w:t>
            </w:r>
          </w:p>
        </w:tc>
        <w:tc>
          <w:tcPr>
            <w:tcW w:w="2480" w:type="dxa"/>
            <w:tcBorders>
              <w:top w:val="nil"/>
              <w:left w:val="nil"/>
              <w:bottom w:val="single" w:sz="4" w:space="0" w:color="BFBFBF"/>
              <w:right w:val="single" w:sz="4" w:space="0" w:color="BFBFBF"/>
            </w:tcBorders>
            <w:shd w:val="clear" w:color="auto" w:fill="auto"/>
            <w:vAlign w:val="center"/>
          </w:tcPr>
          <w:p w14:paraId="75299C64" w14:textId="7FA9881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861A708" w14:textId="022FD27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551BDBE" w14:textId="1F86672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BE8E1B7" w14:textId="277A727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6" w:type="dxa"/>
            <w:tcBorders>
              <w:top w:val="nil"/>
              <w:left w:val="nil"/>
              <w:bottom w:val="single" w:sz="4" w:space="0" w:color="BFBFBF"/>
              <w:right w:val="single" w:sz="4" w:space="0" w:color="BFBFBF"/>
            </w:tcBorders>
            <w:shd w:val="clear" w:color="auto" w:fill="auto"/>
            <w:vAlign w:val="center"/>
          </w:tcPr>
          <w:p w14:paraId="5027EC17" w14:textId="1FD7739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2F05C5AB" w14:textId="77777777" w:rsidTr="00B2787F">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5A9C782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R&amp;D Costs</w:t>
            </w:r>
          </w:p>
        </w:tc>
        <w:tc>
          <w:tcPr>
            <w:tcW w:w="2480" w:type="dxa"/>
            <w:tcBorders>
              <w:top w:val="nil"/>
              <w:left w:val="nil"/>
              <w:bottom w:val="single" w:sz="4" w:space="0" w:color="BFBFBF"/>
              <w:right w:val="single" w:sz="4" w:space="0" w:color="BFBFBF"/>
            </w:tcBorders>
            <w:shd w:val="clear" w:color="auto" w:fill="auto"/>
            <w:vAlign w:val="center"/>
          </w:tcPr>
          <w:p w14:paraId="3FBA3D58" w14:textId="3A4B223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6D03641" w14:textId="39D1A24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CBE3AEC" w14:textId="56D80F5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8E74B60" w14:textId="26D1B9F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6" w:type="dxa"/>
            <w:tcBorders>
              <w:top w:val="nil"/>
              <w:left w:val="nil"/>
              <w:bottom w:val="single" w:sz="4" w:space="0" w:color="BFBFBF"/>
              <w:right w:val="single" w:sz="4" w:space="0" w:color="BFBFBF"/>
            </w:tcBorders>
            <w:shd w:val="clear" w:color="auto" w:fill="auto"/>
            <w:vAlign w:val="center"/>
          </w:tcPr>
          <w:p w14:paraId="2C435AF9" w14:textId="25D63C3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49E8B4DD" w14:textId="77777777" w:rsidTr="00B2787F">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0B7D0857"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Administrative Costs</w:t>
            </w:r>
          </w:p>
        </w:tc>
        <w:tc>
          <w:tcPr>
            <w:tcW w:w="2480" w:type="dxa"/>
            <w:tcBorders>
              <w:top w:val="nil"/>
              <w:left w:val="nil"/>
              <w:bottom w:val="single" w:sz="4" w:space="0" w:color="BFBFBF"/>
              <w:right w:val="single" w:sz="4" w:space="0" w:color="BFBFBF"/>
            </w:tcBorders>
            <w:shd w:val="clear" w:color="auto" w:fill="auto"/>
            <w:vAlign w:val="center"/>
          </w:tcPr>
          <w:p w14:paraId="56B5B590" w14:textId="36C2B5D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4034BDA" w14:textId="076131D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D81AB4E" w14:textId="7917213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295C99E" w14:textId="2470090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6" w:type="dxa"/>
            <w:tcBorders>
              <w:top w:val="nil"/>
              <w:left w:val="nil"/>
              <w:bottom w:val="single" w:sz="4" w:space="0" w:color="BFBFBF"/>
              <w:right w:val="single" w:sz="4" w:space="0" w:color="BFBFBF"/>
            </w:tcBorders>
            <w:shd w:val="clear" w:color="auto" w:fill="auto"/>
            <w:vAlign w:val="center"/>
          </w:tcPr>
          <w:p w14:paraId="57649D05" w14:textId="6F6C2FB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3364D1B4" w14:textId="77777777" w:rsidTr="00B2787F">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7F6F5946"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Total Revenue</w:t>
            </w:r>
          </w:p>
        </w:tc>
        <w:tc>
          <w:tcPr>
            <w:tcW w:w="2480" w:type="dxa"/>
            <w:tcBorders>
              <w:top w:val="nil"/>
              <w:left w:val="nil"/>
              <w:bottom w:val="single" w:sz="4" w:space="0" w:color="BFBFBF"/>
              <w:right w:val="single" w:sz="4" w:space="0" w:color="BFBFBF"/>
            </w:tcBorders>
            <w:shd w:val="clear" w:color="000000" w:fill="F2F2F2"/>
            <w:vAlign w:val="center"/>
          </w:tcPr>
          <w:p w14:paraId="6DC0CE35" w14:textId="02B2A2B8"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2F2F2"/>
            <w:vAlign w:val="center"/>
          </w:tcPr>
          <w:p w14:paraId="18B3CA28" w14:textId="1E7B7E8D"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2F2F2"/>
            <w:vAlign w:val="center"/>
          </w:tcPr>
          <w:p w14:paraId="445F2098" w14:textId="6A8C2BDC"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2F2F2"/>
            <w:vAlign w:val="center"/>
          </w:tcPr>
          <w:p w14:paraId="10724CAD" w14:textId="730D914D"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p>
        </w:tc>
        <w:tc>
          <w:tcPr>
            <w:tcW w:w="2186" w:type="dxa"/>
            <w:tcBorders>
              <w:top w:val="nil"/>
              <w:left w:val="nil"/>
              <w:bottom w:val="single" w:sz="4" w:space="0" w:color="BFBFBF"/>
              <w:right w:val="single" w:sz="4" w:space="0" w:color="BFBFBF"/>
            </w:tcBorders>
            <w:shd w:val="clear" w:color="000000" w:fill="F2F2F2"/>
            <w:vAlign w:val="center"/>
          </w:tcPr>
          <w:p w14:paraId="0BF43A14" w14:textId="66C6C8AD"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p>
        </w:tc>
      </w:tr>
    </w:tbl>
    <w:p w14:paraId="0ADC9A1F" w14:textId="011E74F5" w:rsidR="009913D0" w:rsidRDefault="009913D0">
      <w:pPr>
        <w:rPr>
          <w:rFonts w:ascii="Century Gothic" w:hAnsi="Century Gothic"/>
          <w:b/>
          <w:bCs/>
          <w:color w:val="595959" w:themeColor="text1" w:themeTint="A6"/>
          <w:sz w:val="44"/>
          <w:szCs w:val="44"/>
        </w:rPr>
      </w:pPr>
    </w:p>
    <w:tbl>
      <w:tblPr>
        <w:tblW w:w="14580" w:type="dxa"/>
        <w:tblLook w:val="04A0" w:firstRow="1" w:lastRow="0" w:firstColumn="1" w:lastColumn="0" w:noHBand="0" w:noVBand="1"/>
      </w:tblPr>
      <w:tblGrid>
        <w:gridCol w:w="2480"/>
        <w:gridCol w:w="2480"/>
        <w:gridCol w:w="2480"/>
        <w:gridCol w:w="2480"/>
        <w:gridCol w:w="2480"/>
        <w:gridCol w:w="2180"/>
      </w:tblGrid>
      <w:tr w:rsidR="009913D0" w:rsidRPr="009913D0" w14:paraId="27FA210C" w14:textId="77777777" w:rsidTr="008F1D36">
        <w:trPr>
          <w:trHeight w:val="525"/>
        </w:trPr>
        <w:tc>
          <w:tcPr>
            <w:tcW w:w="9920" w:type="dxa"/>
            <w:gridSpan w:val="4"/>
            <w:tcBorders>
              <w:top w:val="nil"/>
              <w:left w:val="nil"/>
              <w:bottom w:val="single" w:sz="4" w:space="0" w:color="BFBFBF"/>
              <w:right w:val="nil"/>
            </w:tcBorders>
            <w:shd w:val="clear" w:color="auto" w:fill="auto"/>
            <w:vAlign w:val="bottom"/>
            <w:hideMark/>
          </w:tcPr>
          <w:p w14:paraId="627A72FF"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lastRenderedPageBreak/>
              <w:t>Profit and Loss (P&amp;L) Statement</w:t>
            </w:r>
          </w:p>
        </w:tc>
        <w:tc>
          <w:tcPr>
            <w:tcW w:w="2480" w:type="dxa"/>
            <w:tcBorders>
              <w:top w:val="nil"/>
              <w:left w:val="nil"/>
              <w:bottom w:val="nil"/>
              <w:right w:val="nil"/>
            </w:tcBorders>
            <w:shd w:val="clear" w:color="auto" w:fill="auto"/>
            <w:vAlign w:val="center"/>
            <w:hideMark/>
          </w:tcPr>
          <w:p w14:paraId="0E9A8AAA"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p>
        </w:tc>
        <w:tc>
          <w:tcPr>
            <w:tcW w:w="2180" w:type="dxa"/>
            <w:tcBorders>
              <w:top w:val="nil"/>
              <w:left w:val="nil"/>
              <w:bottom w:val="nil"/>
              <w:right w:val="nil"/>
            </w:tcBorders>
            <w:shd w:val="clear" w:color="auto" w:fill="auto"/>
            <w:noWrap/>
            <w:vAlign w:val="bottom"/>
            <w:hideMark/>
          </w:tcPr>
          <w:p w14:paraId="59C6500E"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127718F0"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595959"/>
            <w:vAlign w:val="center"/>
            <w:hideMark/>
          </w:tcPr>
          <w:p w14:paraId="41D29BC8"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w:t>
            </w:r>
          </w:p>
        </w:tc>
        <w:tc>
          <w:tcPr>
            <w:tcW w:w="2480" w:type="dxa"/>
            <w:tcBorders>
              <w:top w:val="nil"/>
              <w:left w:val="nil"/>
              <w:bottom w:val="single" w:sz="4" w:space="0" w:color="BFBFBF"/>
              <w:right w:val="single" w:sz="4" w:space="0" w:color="BFBFBF"/>
            </w:tcBorders>
            <w:shd w:val="clear" w:color="000000" w:fill="51154A"/>
            <w:vAlign w:val="center"/>
            <w:hideMark/>
          </w:tcPr>
          <w:p w14:paraId="47AF1A01"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Revenue ($)</w:t>
            </w:r>
          </w:p>
        </w:tc>
        <w:tc>
          <w:tcPr>
            <w:tcW w:w="2480" w:type="dxa"/>
            <w:tcBorders>
              <w:top w:val="nil"/>
              <w:left w:val="nil"/>
              <w:bottom w:val="single" w:sz="4" w:space="0" w:color="BFBFBF"/>
              <w:right w:val="single" w:sz="4" w:space="0" w:color="BFBFBF"/>
            </w:tcBorders>
            <w:shd w:val="clear" w:color="000000" w:fill="51154A"/>
            <w:vAlign w:val="center"/>
            <w:hideMark/>
          </w:tcPr>
          <w:p w14:paraId="238563BE"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COGS ($)</w:t>
            </w:r>
          </w:p>
        </w:tc>
        <w:tc>
          <w:tcPr>
            <w:tcW w:w="2480" w:type="dxa"/>
            <w:tcBorders>
              <w:top w:val="nil"/>
              <w:left w:val="nil"/>
              <w:bottom w:val="single" w:sz="4" w:space="0" w:color="BFBFBF"/>
              <w:right w:val="single" w:sz="4" w:space="0" w:color="BFBFBF"/>
            </w:tcBorders>
            <w:shd w:val="clear" w:color="000000" w:fill="51154A"/>
            <w:vAlign w:val="center"/>
            <w:hideMark/>
          </w:tcPr>
          <w:p w14:paraId="4F503F86"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Gross Profit ($)</w:t>
            </w:r>
          </w:p>
        </w:tc>
        <w:tc>
          <w:tcPr>
            <w:tcW w:w="2480" w:type="dxa"/>
            <w:tcBorders>
              <w:top w:val="single" w:sz="4" w:space="0" w:color="BFBFBF"/>
              <w:left w:val="nil"/>
              <w:bottom w:val="single" w:sz="4" w:space="0" w:color="BFBFBF"/>
              <w:right w:val="single" w:sz="4" w:space="0" w:color="BFBFBF"/>
            </w:tcBorders>
            <w:shd w:val="clear" w:color="000000" w:fill="51154A"/>
            <w:vAlign w:val="center"/>
            <w:hideMark/>
          </w:tcPr>
          <w:p w14:paraId="54A1C6CE"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OPEX ($)</w:t>
            </w:r>
          </w:p>
        </w:tc>
        <w:tc>
          <w:tcPr>
            <w:tcW w:w="2180" w:type="dxa"/>
            <w:tcBorders>
              <w:top w:val="single" w:sz="4" w:space="0" w:color="BFBFBF"/>
              <w:left w:val="nil"/>
              <w:bottom w:val="single" w:sz="4" w:space="0" w:color="BFBFBF"/>
              <w:right w:val="single" w:sz="4" w:space="0" w:color="BFBFBF"/>
            </w:tcBorders>
            <w:shd w:val="clear" w:color="000000" w:fill="51154A"/>
            <w:vAlign w:val="center"/>
            <w:hideMark/>
          </w:tcPr>
          <w:p w14:paraId="5D549F7B"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Net Profit ($)</w:t>
            </w:r>
          </w:p>
        </w:tc>
      </w:tr>
      <w:tr w:rsidR="009913D0" w:rsidRPr="009913D0" w14:paraId="4F3B4281"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7E046E33"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tcPr>
          <w:p w14:paraId="0B049184" w14:textId="49965FC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94F3983" w14:textId="0743A82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F5E3825" w14:textId="7625128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C9CD050" w14:textId="2029942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06F0640F" w14:textId="70EF1C9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4898D3D9"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2F732B67"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tcPr>
          <w:p w14:paraId="7054CE67" w14:textId="1CE8F594"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07F4A45" w14:textId="1E04101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E50EE7E" w14:textId="6C2D398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1DA1ECE" w14:textId="12D40E1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57DCB1AB" w14:textId="28E5CC1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4366985C"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2A0406CC"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tcPr>
          <w:p w14:paraId="77858737" w14:textId="681D232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8A13148" w14:textId="6DA182A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AEC6B00" w14:textId="39DCFB4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AD1C2A8" w14:textId="2241300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7C2570D5" w14:textId="3021F85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08CE9A08"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51EFDA5C"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4</w:t>
            </w:r>
          </w:p>
        </w:tc>
        <w:tc>
          <w:tcPr>
            <w:tcW w:w="2480" w:type="dxa"/>
            <w:tcBorders>
              <w:top w:val="nil"/>
              <w:left w:val="nil"/>
              <w:bottom w:val="single" w:sz="4" w:space="0" w:color="BFBFBF"/>
              <w:right w:val="single" w:sz="4" w:space="0" w:color="BFBFBF"/>
            </w:tcBorders>
            <w:shd w:val="clear" w:color="auto" w:fill="auto"/>
            <w:vAlign w:val="center"/>
          </w:tcPr>
          <w:p w14:paraId="7998EC8F" w14:textId="61B2EBE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AB834CA" w14:textId="0D71CC2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7CE198E" w14:textId="2A25F69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8B70CEB" w14:textId="2E19AD9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71774CEA" w14:textId="40DB09F4"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14018F6B"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78F7E378"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5</w:t>
            </w:r>
          </w:p>
        </w:tc>
        <w:tc>
          <w:tcPr>
            <w:tcW w:w="2480" w:type="dxa"/>
            <w:tcBorders>
              <w:top w:val="nil"/>
              <w:left w:val="nil"/>
              <w:bottom w:val="single" w:sz="4" w:space="0" w:color="BFBFBF"/>
              <w:right w:val="single" w:sz="4" w:space="0" w:color="BFBFBF"/>
            </w:tcBorders>
            <w:shd w:val="clear" w:color="auto" w:fill="auto"/>
            <w:vAlign w:val="center"/>
          </w:tcPr>
          <w:p w14:paraId="58DE6622" w14:textId="1DF277D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70103C9" w14:textId="2B2AA46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CFB2344" w14:textId="34C9576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984BB19" w14:textId="569F353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340A8E4A" w14:textId="281206E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773DACA9" w14:textId="77777777" w:rsidTr="008F1D36">
        <w:trPr>
          <w:trHeight w:val="300"/>
        </w:trPr>
        <w:tc>
          <w:tcPr>
            <w:tcW w:w="2480" w:type="dxa"/>
            <w:tcBorders>
              <w:top w:val="nil"/>
              <w:left w:val="nil"/>
              <w:bottom w:val="nil"/>
              <w:right w:val="nil"/>
            </w:tcBorders>
            <w:shd w:val="clear" w:color="auto" w:fill="auto"/>
            <w:vAlign w:val="center"/>
            <w:hideMark/>
          </w:tcPr>
          <w:p w14:paraId="1AE7A9E1"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446CE472"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084BCBD"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F49518A"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AC9DB6C"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80" w:type="dxa"/>
            <w:tcBorders>
              <w:top w:val="nil"/>
              <w:left w:val="nil"/>
              <w:bottom w:val="nil"/>
              <w:right w:val="nil"/>
            </w:tcBorders>
            <w:shd w:val="clear" w:color="auto" w:fill="auto"/>
            <w:vAlign w:val="center"/>
            <w:hideMark/>
          </w:tcPr>
          <w:p w14:paraId="0CF3923C"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5233AB55" w14:textId="77777777" w:rsidTr="008F1D36">
        <w:trPr>
          <w:trHeight w:val="525"/>
        </w:trPr>
        <w:tc>
          <w:tcPr>
            <w:tcW w:w="4960" w:type="dxa"/>
            <w:gridSpan w:val="2"/>
            <w:tcBorders>
              <w:top w:val="nil"/>
              <w:left w:val="nil"/>
              <w:bottom w:val="nil"/>
              <w:right w:val="nil"/>
            </w:tcBorders>
            <w:shd w:val="clear" w:color="auto" w:fill="auto"/>
            <w:vAlign w:val="bottom"/>
            <w:hideMark/>
          </w:tcPr>
          <w:p w14:paraId="1415B753"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t>Cash Flow Projections</w:t>
            </w:r>
          </w:p>
        </w:tc>
        <w:tc>
          <w:tcPr>
            <w:tcW w:w="2480" w:type="dxa"/>
            <w:tcBorders>
              <w:top w:val="nil"/>
              <w:left w:val="nil"/>
              <w:bottom w:val="nil"/>
              <w:right w:val="nil"/>
            </w:tcBorders>
            <w:shd w:val="clear" w:color="000000" w:fill="FFFFFF"/>
            <w:vAlign w:val="center"/>
            <w:hideMark/>
          </w:tcPr>
          <w:p w14:paraId="20269C3C"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4445C4D"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4D95B9C8"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80" w:type="dxa"/>
            <w:tcBorders>
              <w:top w:val="nil"/>
              <w:left w:val="nil"/>
              <w:bottom w:val="nil"/>
              <w:right w:val="nil"/>
            </w:tcBorders>
            <w:shd w:val="clear" w:color="auto" w:fill="auto"/>
            <w:noWrap/>
            <w:vAlign w:val="bottom"/>
            <w:hideMark/>
          </w:tcPr>
          <w:p w14:paraId="04051643"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6F2B798A" w14:textId="77777777" w:rsidTr="008F1D36">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2340AF0D"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w:t>
            </w:r>
          </w:p>
        </w:tc>
        <w:tc>
          <w:tcPr>
            <w:tcW w:w="2480" w:type="dxa"/>
            <w:tcBorders>
              <w:top w:val="single" w:sz="4" w:space="0" w:color="BFBFBF"/>
              <w:left w:val="nil"/>
              <w:bottom w:val="single" w:sz="4" w:space="0" w:color="BFBFBF"/>
              <w:right w:val="single" w:sz="4" w:space="0" w:color="BFBFBF"/>
            </w:tcBorders>
            <w:shd w:val="clear" w:color="000000" w:fill="51154A"/>
            <w:vAlign w:val="center"/>
            <w:hideMark/>
          </w:tcPr>
          <w:p w14:paraId="0388510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Opening Balance ($)</w:t>
            </w:r>
          </w:p>
        </w:tc>
        <w:tc>
          <w:tcPr>
            <w:tcW w:w="2480" w:type="dxa"/>
            <w:tcBorders>
              <w:top w:val="single" w:sz="4" w:space="0" w:color="BFBFBF"/>
              <w:left w:val="nil"/>
              <w:bottom w:val="single" w:sz="4" w:space="0" w:color="BFBFBF"/>
              <w:right w:val="single" w:sz="4" w:space="0" w:color="BFBFBF"/>
            </w:tcBorders>
            <w:shd w:val="clear" w:color="000000" w:fill="51154A"/>
            <w:vAlign w:val="center"/>
            <w:hideMark/>
          </w:tcPr>
          <w:p w14:paraId="1F994213"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Cash Inflows ($)</w:t>
            </w:r>
          </w:p>
        </w:tc>
        <w:tc>
          <w:tcPr>
            <w:tcW w:w="2480" w:type="dxa"/>
            <w:tcBorders>
              <w:top w:val="single" w:sz="4" w:space="0" w:color="BFBFBF"/>
              <w:left w:val="nil"/>
              <w:bottom w:val="single" w:sz="4" w:space="0" w:color="BFBFBF"/>
              <w:right w:val="single" w:sz="4" w:space="0" w:color="BFBFBF"/>
            </w:tcBorders>
            <w:shd w:val="clear" w:color="000000" w:fill="51154A"/>
            <w:vAlign w:val="center"/>
            <w:hideMark/>
          </w:tcPr>
          <w:p w14:paraId="5588A626"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Cash Outflows ($)</w:t>
            </w:r>
          </w:p>
        </w:tc>
        <w:tc>
          <w:tcPr>
            <w:tcW w:w="2480" w:type="dxa"/>
            <w:tcBorders>
              <w:top w:val="single" w:sz="4" w:space="0" w:color="BFBFBF"/>
              <w:left w:val="nil"/>
              <w:bottom w:val="single" w:sz="4" w:space="0" w:color="BFBFBF"/>
              <w:right w:val="single" w:sz="4" w:space="0" w:color="BFBFBF"/>
            </w:tcBorders>
            <w:shd w:val="clear" w:color="000000" w:fill="51154A"/>
            <w:vAlign w:val="center"/>
            <w:hideMark/>
          </w:tcPr>
          <w:p w14:paraId="765AD213"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Closing Balance ($)</w:t>
            </w:r>
          </w:p>
        </w:tc>
        <w:tc>
          <w:tcPr>
            <w:tcW w:w="2180" w:type="dxa"/>
            <w:tcBorders>
              <w:top w:val="nil"/>
              <w:left w:val="nil"/>
              <w:bottom w:val="nil"/>
              <w:right w:val="nil"/>
            </w:tcBorders>
            <w:shd w:val="clear" w:color="auto" w:fill="auto"/>
            <w:vAlign w:val="center"/>
            <w:hideMark/>
          </w:tcPr>
          <w:p w14:paraId="153A0DAE"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r>
      <w:tr w:rsidR="009913D0" w:rsidRPr="009913D0" w14:paraId="45113E73"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71E29F3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tcPr>
          <w:p w14:paraId="1E02D308" w14:textId="463711E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D66897C" w14:textId="6A22703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1B54100" w14:textId="70C25421"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18B66A7" w14:textId="79EC13D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0" w:type="dxa"/>
            <w:tcBorders>
              <w:top w:val="nil"/>
              <w:left w:val="nil"/>
              <w:bottom w:val="nil"/>
              <w:right w:val="nil"/>
            </w:tcBorders>
            <w:shd w:val="clear" w:color="auto" w:fill="auto"/>
            <w:vAlign w:val="center"/>
            <w:hideMark/>
          </w:tcPr>
          <w:p w14:paraId="0BEE03B7"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5DEED6D0"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419599BE"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tcPr>
          <w:p w14:paraId="2337F14E" w14:textId="1B094B3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4310AAA" w14:textId="0BAD866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872E09E" w14:textId="72002C3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A1FE477" w14:textId="49B64EF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0" w:type="dxa"/>
            <w:tcBorders>
              <w:top w:val="nil"/>
              <w:left w:val="nil"/>
              <w:bottom w:val="nil"/>
              <w:right w:val="nil"/>
            </w:tcBorders>
            <w:shd w:val="clear" w:color="auto" w:fill="auto"/>
            <w:vAlign w:val="center"/>
            <w:hideMark/>
          </w:tcPr>
          <w:p w14:paraId="448C859E"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1498E7E0"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2EB3D04A"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tcPr>
          <w:p w14:paraId="434A81D9" w14:textId="7CA7225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C6428F1" w14:textId="75814E5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983677D" w14:textId="28EBB4B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125FA41" w14:textId="4E979994"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0" w:type="dxa"/>
            <w:tcBorders>
              <w:top w:val="nil"/>
              <w:left w:val="nil"/>
              <w:bottom w:val="nil"/>
              <w:right w:val="nil"/>
            </w:tcBorders>
            <w:shd w:val="clear" w:color="auto" w:fill="auto"/>
            <w:vAlign w:val="center"/>
            <w:hideMark/>
          </w:tcPr>
          <w:p w14:paraId="38FE7345"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1BE28DE5"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49042CA1"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4</w:t>
            </w:r>
          </w:p>
        </w:tc>
        <w:tc>
          <w:tcPr>
            <w:tcW w:w="2480" w:type="dxa"/>
            <w:tcBorders>
              <w:top w:val="nil"/>
              <w:left w:val="nil"/>
              <w:bottom w:val="single" w:sz="4" w:space="0" w:color="BFBFBF"/>
              <w:right w:val="single" w:sz="4" w:space="0" w:color="BFBFBF"/>
            </w:tcBorders>
            <w:shd w:val="clear" w:color="auto" w:fill="auto"/>
            <w:vAlign w:val="center"/>
          </w:tcPr>
          <w:p w14:paraId="4030F56E" w14:textId="3C46AF3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14447BE" w14:textId="11C13624"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3810224" w14:textId="13E34B0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73BE8CF" w14:textId="32DE43F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0" w:type="dxa"/>
            <w:tcBorders>
              <w:top w:val="nil"/>
              <w:left w:val="nil"/>
              <w:bottom w:val="nil"/>
              <w:right w:val="nil"/>
            </w:tcBorders>
            <w:shd w:val="clear" w:color="auto" w:fill="auto"/>
            <w:vAlign w:val="center"/>
            <w:hideMark/>
          </w:tcPr>
          <w:p w14:paraId="405F1CD9"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09F58D15"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FFFFFF"/>
            <w:vAlign w:val="center"/>
            <w:hideMark/>
          </w:tcPr>
          <w:p w14:paraId="5D6A5498"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Year 5</w:t>
            </w:r>
          </w:p>
        </w:tc>
        <w:tc>
          <w:tcPr>
            <w:tcW w:w="2480" w:type="dxa"/>
            <w:tcBorders>
              <w:top w:val="nil"/>
              <w:left w:val="nil"/>
              <w:bottom w:val="single" w:sz="4" w:space="0" w:color="BFBFBF"/>
              <w:right w:val="single" w:sz="4" w:space="0" w:color="BFBFBF"/>
            </w:tcBorders>
            <w:shd w:val="clear" w:color="auto" w:fill="auto"/>
            <w:vAlign w:val="center"/>
          </w:tcPr>
          <w:p w14:paraId="533C3338" w14:textId="28B2E85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785C9AE" w14:textId="1E010894"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296E5FC" w14:textId="211E2F1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201E338" w14:textId="7EBC83E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80" w:type="dxa"/>
            <w:tcBorders>
              <w:top w:val="nil"/>
              <w:left w:val="nil"/>
              <w:bottom w:val="nil"/>
              <w:right w:val="nil"/>
            </w:tcBorders>
            <w:shd w:val="clear" w:color="auto" w:fill="auto"/>
            <w:vAlign w:val="center"/>
            <w:hideMark/>
          </w:tcPr>
          <w:p w14:paraId="3D7699C2"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1818D4FB" w14:textId="77777777" w:rsidTr="008F1D36">
        <w:trPr>
          <w:trHeight w:val="300"/>
        </w:trPr>
        <w:tc>
          <w:tcPr>
            <w:tcW w:w="2480" w:type="dxa"/>
            <w:tcBorders>
              <w:top w:val="nil"/>
              <w:left w:val="nil"/>
              <w:bottom w:val="nil"/>
              <w:right w:val="nil"/>
            </w:tcBorders>
            <w:shd w:val="clear" w:color="auto" w:fill="auto"/>
            <w:vAlign w:val="center"/>
            <w:hideMark/>
          </w:tcPr>
          <w:p w14:paraId="2C321DCC"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19ADD34F"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C903A04"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40E8DC3"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D61314E"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80" w:type="dxa"/>
            <w:tcBorders>
              <w:top w:val="nil"/>
              <w:left w:val="nil"/>
              <w:bottom w:val="nil"/>
              <w:right w:val="nil"/>
            </w:tcBorders>
            <w:shd w:val="clear" w:color="auto" w:fill="auto"/>
            <w:vAlign w:val="center"/>
            <w:hideMark/>
          </w:tcPr>
          <w:p w14:paraId="54AD5168"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01D83406" w14:textId="77777777" w:rsidTr="008F1D36">
        <w:trPr>
          <w:trHeight w:val="525"/>
        </w:trPr>
        <w:tc>
          <w:tcPr>
            <w:tcW w:w="4960" w:type="dxa"/>
            <w:gridSpan w:val="2"/>
            <w:tcBorders>
              <w:top w:val="nil"/>
              <w:left w:val="nil"/>
              <w:bottom w:val="nil"/>
              <w:right w:val="nil"/>
            </w:tcBorders>
            <w:shd w:val="clear" w:color="auto" w:fill="auto"/>
            <w:vAlign w:val="bottom"/>
            <w:hideMark/>
          </w:tcPr>
          <w:p w14:paraId="0BAF5EA1"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t>Funding Plan</w:t>
            </w:r>
          </w:p>
        </w:tc>
        <w:tc>
          <w:tcPr>
            <w:tcW w:w="2480" w:type="dxa"/>
            <w:tcBorders>
              <w:top w:val="nil"/>
              <w:left w:val="nil"/>
              <w:bottom w:val="nil"/>
              <w:right w:val="nil"/>
            </w:tcBorders>
            <w:shd w:val="clear" w:color="000000" w:fill="FFFFFF"/>
            <w:vAlign w:val="center"/>
            <w:hideMark/>
          </w:tcPr>
          <w:p w14:paraId="61CDF7DD"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35AACE06"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right w:val="nil"/>
            </w:tcBorders>
            <w:shd w:val="clear" w:color="auto" w:fill="auto"/>
            <w:vAlign w:val="center"/>
            <w:hideMark/>
          </w:tcPr>
          <w:p w14:paraId="74AE95DE"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80" w:type="dxa"/>
            <w:tcBorders>
              <w:top w:val="nil"/>
              <w:left w:val="nil"/>
              <w:right w:val="nil"/>
            </w:tcBorders>
            <w:shd w:val="clear" w:color="auto" w:fill="auto"/>
            <w:noWrap/>
            <w:vAlign w:val="bottom"/>
            <w:hideMark/>
          </w:tcPr>
          <w:p w14:paraId="68B84FBF"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24F2B839" w14:textId="77777777" w:rsidTr="008F1D36">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782170"/>
            <w:vAlign w:val="center"/>
            <w:hideMark/>
          </w:tcPr>
          <w:p w14:paraId="5E50714A"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Use of Funds</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4F171D0B"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44C214D3"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595959"/>
            <w:vAlign w:val="center"/>
            <w:hideMark/>
          </w:tcPr>
          <w:p w14:paraId="64A5B6B8"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3</w:t>
            </w:r>
          </w:p>
        </w:tc>
        <w:tc>
          <w:tcPr>
            <w:tcW w:w="4660" w:type="dxa"/>
            <w:gridSpan w:val="2"/>
            <w:tcBorders>
              <w:top w:val="nil"/>
              <w:left w:val="nil"/>
              <w:bottom w:val="nil"/>
            </w:tcBorders>
            <w:shd w:val="clear" w:color="auto" w:fill="auto"/>
            <w:vAlign w:val="center"/>
            <w:hideMark/>
          </w:tcPr>
          <w:p w14:paraId="445FA967"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r>
      <w:tr w:rsidR="009913D0" w:rsidRPr="009913D0" w14:paraId="072D8150"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0E923A74"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Product Development</w:t>
            </w:r>
          </w:p>
        </w:tc>
        <w:tc>
          <w:tcPr>
            <w:tcW w:w="2480" w:type="dxa"/>
            <w:tcBorders>
              <w:top w:val="nil"/>
              <w:left w:val="nil"/>
              <w:bottom w:val="single" w:sz="4" w:space="0" w:color="BFBFBF"/>
              <w:right w:val="single" w:sz="4" w:space="0" w:color="BFBFBF"/>
            </w:tcBorders>
            <w:shd w:val="clear" w:color="auto" w:fill="auto"/>
            <w:vAlign w:val="center"/>
          </w:tcPr>
          <w:p w14:paraId="1AD91C28" w14:textId="6DB39DF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619DDDC" w14:textId="682EFD2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96104A7" w14:textId="72880B8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4660" w:type="dxa"/>
            <w:gridSpan w:val="2"/>
            <w:tcBorders>
              <w:top w:val="nil"/>
              <w:left w:val="nil"/>
              <w:bottom w:val="nil"/>
            </w:tcBorders>
            <w:shd w:val="clear" w:color="auto" w:fill="auto"/>
            <w:vAlign w:val="center"/>
            <w:hideMark/>
          </w:tcPr>
          <w:p w14:paraId="19FC82AA"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08D06310"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77C68D7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Marketing</w:t>
            </w:r>
          </w:p>
        </w:tc>
        <w:tc>
          <w:tcPr>
            <w:tcW w:w="2480" w:type="dxa"/>
            <w:tcBorders>
              <w:top w:val="nil"/>
              <w:left w:val="nil"/>
              <w:bottom w:val="single" w:sz="4" w:space="0" w:color="BFBFBF"/>
              <w:right w:val="single" w:sz="4" w:space="0" w:color="BFBFBF"/>
            </w:tcBorders>
            <w:shd w:val="clear" w:color="auto" w:fill="auto"/>
            <w:vAlign w:val="center"/>
          </w:tcPr>
          <w:p w14:paraId="172DD8F0" w14:textId="64AA4F24"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4E82669" w14:textId="3A9441B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9165EF6" w14:textId="1EBFAE7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4660" w:type="dxa"/>
            <w:gridSpan w:val="2"/>
            <w:tcBorders>
              <w:top w:val="nil"/>
              <w:left w:val="nil"/>
              <w:bottom w:val="nil"/>
            </w:tcBorders>
            <w:shd w:val="clear" w:color="auto" w:fill="auto"/>
            <w:vAlign w:val="center"/>
            <w:hideMark/>
          </w:tcPr>
          <w:p w14:paraId="1A45F4E3"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4FC82174"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3D7511F0"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Operational Setup</w:t>
            </w:r>
          </w:p>
        </w:tc>
        <w:tc>
          <w:tcPr>
            <w:tcW w:w="2480" w:type="dxa"/>
            <w:tcBorders>
              <w:top w:val="nil"/>
              <w:left w:val="nil"/>
              <w:bottom w:val="single" w:sz="4" w:space="0" w:color="BFBFBF"/>
              <w:right w:val="single" w:sz="4" w:space="0" w:color="BFBFBF"/>
            </w:tcBorders>
            <w:shd w:val="clear" w:color="auto" w:fill="auto"/>
            <w:vAlign w:val="center"/>
          </w:tcPr>
          <w:p w14:paraId="4F3DF5B5" w14:textId="45A38FF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7081293" w14:textId="5E06CAE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BBD4182" w14:textId="74AAF85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4660" w:type="dxa"/>
            <w:gridSpan w:val="2"/>
            <w:tcBorders>
              <w:top w:val="nil"/>
              <w:left w:val="nil"/>
              <w:bottom w:val="nil"/>
            </w:tcBorders>
            <w:shd w:val="clear" w:color="auto" w:fill="auto"/>
            <w:vAlign w:val="center"/>
            <w:hideMark/>
          </w:tcPr>
          <w:p w14:paraId="1686E33C"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r w:rsidR="009913D0" w:rsidRPr="009913D0" w14:paraId="795BF2EA" w14:textId="77777777" w:rsidTr="008F1D36">
        <w:trPr>
          <w:trHeight w:val="439"/>
        </w:trPr>
        <w:tc>
          <w:tcPr>
            <w:tcW w:w="2480" w:type="dxa"/>
            <w:tcBorders>
              <w:top w:val="nil"/>
              <w:left w:val="single" w:sz="4" w:space="0" w:color="BFBFBF"/>
              <w:bottom w:val="single" w:sz="4" w:space="0" w:color="BFBFBF"/>
              <w:right w:val="single" w:sz="4" w:space="0" w:color="BFBFBF"/>
            </w:tcBorders>
            <w:shd w:val="clear" w:color="000000" w:fill="D9D9D9"/>
            <w:vAlign w:val="center"/>
            <w:hideMark/>
          </w:tcPr>
          <w:p w14:paraId="4BB842DF"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Total Funds Required</w:t>
            </w:r>
          </w:p>
        </w:tc>
        <w:tc>
          <w:tcPr>
            <w:tcW w:w="2480" w:type="dxa"/>
            <w:tcBorders>
              <w:top w:val="nil"/>
              <w:left w:val="nil"/>
              <w:bottom w:val="single" w:sz="4" w:space="0" w:color="BFBFBF"/>
              <w:right w:val="single" w:sz="4" w:space="0" w:color="BFBFBF"/>
            </w:tcBorders>
            <w:shd w:val="clear" w:color="000000" w:fill="F2F2F2"/>
            <w:vAlign w:val="center"/>
          </w:tcPr>
          <w:p w14:paraId="76EA35C8" w14:textId="545AF984"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2F2F2"/>
            <w:vAlign w:val="center"/>
          </w:tcPr>
          <w:p w14:paraId="121E3285" w14:textId="1C21B64A"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2F2F2"/>
            <w:vAlign w:val="center"/>
          </w:tcPr>
          <w:p w14:paraId="2B84CB58" w14:textId="2ED77EA1" w:rsidR="009913D0" w:rsidRPr="009913D0" w:rsidRDefault="009913D0" w:rsidP="009913D0">
            <w:pPr>
              <w:spacing w:after="0" w:line="240" w:lineRule="auto"/>
              <w:jc w:val="center"/>
              <w:rPr>
                <w:rFonts w:ascii="Century Gothic" w:eastAsia="Times New Roman" w:hAnsi="Century Gothic" w:cs="Calibri"/>
                <w:b/>
                <w:bCs/>
                <w:color w:val="000000"/>
                <w:kern w:val="0"/>
                <w:sz w:val="20"/>
                <w:szCs w:val="20"/>
                <w14:ligatures w14:val="none"/>
              </w:rPr>
            </w:pPr>
          </w:p>
        </w:tc>
        <w:tc>
          <w:tcPr>
            <w:tcW w:w="4660" w:type="dxa"/>
            <w:gridSpan w:val="2"/>
            <w:tcBorders>
              <w:top w:val="nil"/>
              <w:left w:val="nil"/>
              <w:bottom w:val="nil"/>
            </w:tcBorders>
            <w:shd w:val="clear" w:color="auto" w:fill="auto"/>
            <w:vAlign w:val="center"/>
            <w:hideMark/>
          </w:tcPr>
          <w:p w14:paraId="2079BD32" w14:textId="7777777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r>
    </w:tbl>
    <w:p w14:paraId="692D1228" w14:textId="3A61A848" w:rsidR="009913D0" w:rsidRDefault="009913D0">
      <w:pPr>
        <w:rPr>
          <w:rFonts w:ascii="Century Gothic" w:hAnsi="Century Gothic"/>
          <w:b/>
          <w:bCs/>
          <w:color w:val="595959" w:themeColor="text1" w:themeTint="A6"/>
          <w:sz w:val="44"/>
          <w:szCs w:val="44"/>
        </w:rPr>
      </w:pPr>
    </w:p>
    <w:tbl>
      <w:tblPr>
        <w:tblW w:w="14636" w:type="dxa"/>
        <w:tblLook w:val="04A0" w:firstRow="1" w:lastRow="0" w:firstColumn="1" w:lastColumn="0" w:noHBand="0" w:noVBand="1"/>
      </w:tblPr>
      <w:tblGrid>
        <w:gridCol w:w="1800"/>
        <w:gridCol w:w="680"/>
        <w:gridCol w:w="1800"/>
        <w:gridCol w:w="680"/>
        <w:gridCol w:w="1430"/>
        <w:gridCol w:w="1050"/>
        <w:gridCol w:w="840"/>
        <w:gridCol w:w="1640"/>
        <w:gridCol w:w="250"/>
        <w:gridCol w:w="2070"/>
        <w:gridCol w:w="160"/>
        <w:gridCol w:w="1980"/>
        <w:gridCol w:w="20"/>
        <w:gridCol w:w="236"/>
      </w:tblGrid>
      <w:tr w:rsidR="009913D0" w:rsidRPr="009913D0" w14:paraId="4764CC4B" w14:textId="77777777" w:rsidTr="00B2787F">
        <w:trPr>
          <w:trHeight w:val="525"/>
        </w:trPr>
        <w:tc>
          <w:tcPr>
            <w:tcW w:w="4960" w:type="dxa"/>
            <w:gridSpan w:val="4"/>
            <w:tcBorders>
              <w:top w:val="nil"/>
              <w:left w:val="nil"/>
              <w:bottom w:val="nil"/>
              <w:right w:val="nil"/>
            </w:tcBorders>
            <w:shd w:val="clear" w:color="auto" w:fill="auto"/>
            <w:vAlign w:val="bottom"/>
            <w:hideMark/>
          </w:tcPr>
          <w:p w14:paraId="23B9675C"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lastRenderedPageBreak/>
              <w:t>Break-Even Analysis</w:t>
            </w:r>
          </w:p>
        </w:tc>
        <w:tc>
          <w:tcPr>
            <w:tcW w:w="2480" w:type="dxa"/>
            <w:gridSpan w:val="2"/>
            <w:tcBorders>
              <w:top w:val="nil"/>
              <w:left w:val="nil"/>
              <w:bottom w:val="nil"/>
              <w:right w:val="nil"/>
            </w:tcBorders>
            <w:shd w:val="clear" w:color="000000" w:fill="FFFFFF"/>
            <w:vAlign w:val="center"/>
            <w:hideMark/>
          </w:tcPr>
          <w:p w14:paraId="1ABEFA08"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480" w:type="dxa"/>
            <w:gridSpan w:val="2"/>
            <w:tcBorders>
              <w:top w:val="nil"/>
              <w:left w:val="nil"/>
              <w:bottom w:val="nil"/>
              <w:right w:val="nil"/>
            </w:tcBorders>
            <w:shd w:val="clear" w:color="auto" w:fill="auto"/>
            <w:vAlign w:val="center"/>
            <w:hideMark/>
          </w:tcPr>
          <w:p w14:paraId="2B8AD4EE" w14:textId="77777777" w:rsidR="009913D0" w:rsidRPr="009913D0" w:rsidRDefault="009913D0" w:rsidP="009913D0">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gridSpan w:val="3"/>
            <w:tcBorders>
              <w:top w:val="nil"/>
              <w:left w:val="nil"/>
              <w:bottom w:val="nil"/>
              <w:right w:val="nil"/>
            </w:tcBorders>
            <w:shd w:val="clear" w:color="auto" w:fill="auto"/>
            <w:vAlign w:val="center"/>
            <w:hideMark/>
          </w:tcPr>
          <w:p w14:paraId="08178801"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00" w:type="dxa"/>
            <w:gridSpan w:val="2"/>
            <w:tcBorders>
              <w:top w:val="nil"/>
              <w:left w:val="nil"/>
              <w:bottom w:val="nil"/>
              <w:right w:val="nil"/>
            </w:tcBorders>
            <w:shd w:val="clear" w:color="auto" w:fill="auto"/>
            <w:noWrap/>
            <w:vAlign w:val="bottom"/>
            <w:hideMark/>
          </w:tcPr>
          <w:p w14:paraId="09C9442A"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948C2C6"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29592340" w14:textId="77777777" w:rsidTr="00B2787F">
        <w:trPr>
          <w:trHeight w:val="439"/>
        </w:trPr>
        <w:tc>
          <w:tcPr>
            <w:tcW w:w="2480" w:type="dxa"/>
            <w:gridSpan w:val="2"/>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00FE3317"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w:t>
            </w:r>
          </w:p>
        </w:tc>
        <w:tc>
          <w:tcPr>
            <w:tcW w:w="2480" w:type="dxa"/>
            <w:gridSpan w:val="2"/>
            <w:tcBorders>
              <w:top w:val="single" w:sz="4" w:space="0" w:color="BFBFBF"/>
              <w:left w:val="nil"/>
              <w:bottom w:val="single" w:sz="4" w:space="0" w:color="BFBFBF"/>
              <w:right w:val="single" w:sz="4" w:space="0" w:color="BFBFBF"/>
            </w:tcBorders>
            <w:shd w:val="clear" w:color="000000" w:fill="51154A"/>
            <w:vAlign w:val="center"/>
            <w:hideMark/>
          </w:tcPr>
          <w:p w14:paraId="32FAA4AA"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Revenue ($)</w:t>
            </w:r>
          </w:p>
        </w:tc>
        <w:tc>
          <w:tcPr>
            <w:tcW w:w="2480" w:type="dxa"/>
            <w:gridSpan w:val="2"/>
            <w:tcBorders>
              <w:top w:val="single" w:sz="4" w:space="0" w:color="BFBFBF"/>
              <w:left w:val="nil"/>
              <w:bottom w:val="single" w:sz="4" w:space="0" w:color="BFBFBF"/>
              <w:right w:val="single" w:sz="4" w:space="0" w:color="BFBFBF"/>
            </w:tcBorders>
            <w:shd w:val="clear" w:color="000000" w:fill="51154A"/>
            <w:vAlign w:val="center"/>
            <w:hideMark/>
          </w:tcPr>
          <w:p w14:paraId="548BE726"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Fixed Costs ($)</w:t>
            </w:r>
          </w:p>
        </w:tc>
        <w:tc>
          <w:tcPr>
            <w:tcW w:w="2480" w:type="dxa"/>
            <w:gridSpan w:val="2"/>
            <w:tcBorders>
              <w:top w:val="single" w:sz="4" w:space="0" w:color="BFBFBF"/>
              <w:left w:val="nil"/>
              <w:bottom w:val="single" w:sz="4" w:space="0" w:color="BFBFBF"/>
              <w:right w:val="single" w:sz="4" w:space="0" w:color="BFBFBF"/>
            </w:tcBorders>
            <w:shd w:val="clear" w:color="000000" w:fill="51154A"/>
            <w:vAlign w:val="center"/>
            <w:hideMark/>
          </w:tcPr>
          <w:p w14:paraId="162F7689"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Variable Costs ($)</w:t>
            </w:r>
          </w:p>
        </w:tc>
        <w:tc>
          <w:tcPr>
            <w:tcW w:w="2480" w:type="dxa"/>
            <w:gridSpan w:val="3"/>
            <w:tcBorders>
              <w:top w:val="single" w:sz="4" w:space="0" w:color="BFBFBF"/>
              <w:left w:val="nil"/>
              <w:bottom w:val="single" w:sz="4" w:space="0" w:color="BFBFBF"/>
              <w:right w:val="single" w:sz="4" w:space="0" w:color="BFBFBF"/>
            </w:tcBorders>
            <w:shd w:val="clear" w:color="000000" w:fill="51154A"/>
            <w:vAlign w:val="center"/>
            <w:hideMark/>
          </w:tcPr>
          <w:p w14:paraId="35E319C5" w14:textId="77777777" w:rsidR="009913D0" w:rsidRPr="009913D0" w:rsidRDefault="009913D0" w:rsidP="009913D0">
            <w:pPr>
              <w:spacing w:after="0" w:line="240" w:lineRule="auto"/>
              <w:jc w:val="center"/>
              <w:rPr>
                <w:rFonts w:ascii="Century Gothic" w:eastAsia="Times New Roman" w:hAnsi="Century Gothic" w:cs="Calibri"/>
                <w:b/>
                <w:bCs/>
                <w:color w:val="FFFFFF"/>
                <w:spacing w:val="-10"/>
                <w:kern w:val="0"/>
                <w:sz w:val="20"/>
                <w:szCs w:val="20"/>
                <w14:ligatures w14:val="none"/>
              </w:rPr>
            </w:pPr>
            <w:r w:rsidRPr="009913D0">
              <w:rPr>
                <w:rFonts w:ascii="Century Gothic" w:eastAsia="Times New Roman" w:hAnsi="Century Gothic" w:cs="Calibri"/>
                <w:b/>
                <w:bCs/>
                <w:color w:val="FFFFFF"/>
                <w:spacing w:val="-10"/>
                <w:kern w:val="0"/>
                <w:sz w:val="20"/>
                <w:szCs w:val="20"/>
                <w14:ligatures w14:val="none"/>
              </w:rPr>
              <w:t>Break-Even Revenue ($)</w:t>
            </w:r>
          </w:p>
        </w:tc>
        <w:tc>
          <w:tcPr>
            <w:tcW w:w="2000" w:type="dxa"/>
            <w:gridSpan w:val="2"/>
            <w:tcBorders>
              <w:top w:val="nil"/>
              <w:left w:val="nil"/>
              <w:bottom w:val="nil"/>
              <w:right w:val="nil"/>
            </w:tcBorders>
            <w:shd w:val="clear" w:color="auto" w:fill="auto"/>
            <w:vAlign w:val="center"/>
            <w:hideMark/>
          </w:tcPr>
          <w:p w14:paraId="646076A7"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 </w:t>
            </w:r>
          </w:p>
        </w:tc>
        <w:tc>
          <w:tcPr>
            <w:tcW w:w="236" w:type="dxa"/>
            <w:tcBorders>
              <w:top w:val="nil"/>
              <w:left w:val="nil"/>
              <w:bottom w:val="nil"/>
              <w:right w:val="nil"/>
            </w:tcBorders>
            <w:shd w:val="clear" w:color="auto" w:fill="auto"/>
            <w:noWrap/>
            <w:vAlign w:val="bottom"/>
            <w:hideMark/>
          </w:tcPr>
          <w:p w14:paraId="63B4C792"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p>
        </w:tc>
      </w:tr>
      <w:tr w:rsidR="009913D0" w:rsidRPr="009913D0" w14:paraId="24763B25" w14:textId="77777777" w:rsidTr="00B2787F">
        <w:trPr>
          <w:trHeight w:val="288"/>
        </w:trPr>
        <w:tc>
          <w:tcPr>
            <w:tcW w:w="2480" w:type="dxa"/>
            <w:gridSpan w:val="2"/>
            <w:tcBorders>
              <w:top w:val="nil"/>
              <w:left w:val="single" w:sz="4" w:space="0" w:color="BFBFBF"/>
              <w:bottom w:val="single" w:sz="4" w:space="0" w:color="BFBFBF"/>
              <w:right w:val="single" w:sz="4" w:space="0" w:color="BFBFBF"/>
            </w:tcBorders>
            <w:shd w:val="clear" w:color="000000" w:fill="FFFFFF"/>
            <w:vAlign w:val="center"/>
          </w:tcPr>
          <w:p w14:paraId="5BAA27B7" w14:textId="462D5B9F"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auto" w:fill="auto"/>
            <w:vAlign w:val="center"/>
          </w:tcPr>
          <w:p w14:paraId="29C26CAD" w14:textId="5969AD6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auto" w:fill="auto"/>
            <w:vAlign w:val="center"/>
          </w:tcPr>
          <w:p w14:paraId="22CFF07B" w14:textId="489363D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auto" w:fill="auto"/>
            <w:vAlign w:val="center"/>
          </w:tcPr>
          <w:p w14:paraId="1E496B0A" w14:textId="7C61A211"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gridSpan w:val="3"/>
            <w:tcBorders>
              <w:top w:val="nil"/>
              <w:left w:val="nil"/>
              <w:bottom w:val="single" w:sz="4" w:space="0" w:color="BFBFBF"/>
              <w:right w:val="single" w:sz="4" w:space="0" w:color="BFBFBF"/>
            </w:tcBorders>
            <w:shd w:val="clear" w:color="auto" w:fill="auto"/>
            <w:vAlign w:val="center"/>
          </w:tcPr>
          <w:p w14:paraId="019C15A2" w14:textId="4123257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00" w:type="dxa"/>
            <w:gridSpan w:val="2"/>
            <w:tcBorders>
              <w:top w:val="nil"/>
              <w:left w:val="nil"/>
              <w:bottom w:val="nil"/>
              <w:right w:val="nil"/>
            </w:tcBorders>
            <w:shd w:val="clear" w:color="auto" w:fill="auto"/>
            <w:vAlign w:val="center"/>
            <w:hideMark/>
          </w:tcPr>
          <w:p w14:paraId="5BF6A7C4"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c>
          <w:tcPr>
            <w:tcW w:w="236" w:type="dxa"/>
            <w:tcBorders>
              <w:top w:val="nil"/>
              <w:left w:val="nil"/>
              <w:bottom w:val="nil"/>
              <w:right w:val="nil"/>
            </w:tcBorders>
            <w:shd w:val="clear" w:color="auto" w:fill="auto"/>
            <w:noWrap/>
            <w:vAlign w:val="bottom"/>
            <w:hideMark/>
          </w:tcPr>
          <w:p w14:paraId="208EE1B9"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9913D0" w:rsidRPr="009913D0" w14:paraId="59313444" w14:textId="77777777" w:rsidTr="00B2787F">
        <w:trPr>
          <w:trHeight w:val="288"/>
        </w:trPr>
        <w:tc>
          <w:tcPr>
            <w:tcW w:w="2480" w:type="dxa"/>
            <w:gridSpan w:val="2"/>
            <w:tcBorders>
              <w:top w:val="nil"/>
              <w:left w:val="single" w:sz="4" w:space="0" w:color="BFBFBF"/>
              <w:bottom w:val="single" w:sz="4" w:space="0" w:color="BFBFBF"/>
              <w:right w:val="single" w:sz="4" w:space="0" w:color="BFBFBF"/>
            </w:tcBorders>
            <w:shd w:val="clear" w:color="000000" w:fill="FFFFFF"/>
            <w:vAlign w:val="center"/>
          </w:tcPr>
          <w:p w14:paraId="66C7B21C" w14:textId="071F4B23"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auto" w:fill="auto"/>
            <w:vAlign w:val="center"/>
          </w:tcPr>
          <w:p w14:paraId="1608DACE" w14:textId="7170955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auto" w:fill="auto"/>
            <w:vAlign w:val="center"/>
          </w:tcPr>
          <w:p w14:paraId="6CBEC343" w14:textId="6CFAED5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auto" w:fill="auto"/>
            <w:vAlign w:val="center"/>
          </w:tcPr>
          <w:p w14:paraId="6D55C48B" w14:textId="656BA08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gridSpan w:val="3"/>
            <w:tcBorders>
              <w:top w:val="nil"/>
              <w:left w:val="nil"/>
              <w:bottom w:val="single" w:sz="4" w:space="0" w:color="BFBFBF"/>
              <w:right w:val="single" w:sz="4" w:space="0" w:color="BFBFBF"/>
            </w:tcBorders>
            <w:shd w:val="clear" w:color="auto" w:fill="auto"/>
            <w:vAlign w:val="center"/>
          </w:tcPr>
          <w:p w14:paraId="0E61F538" w14:textId="5520C67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00" w:type="dxa"/>
            <w:gridSpan w:val="2"/>
            <w:tcBorders>
              <w:top w:val="nil"/>
              <w:left w:val="nil"/>
              <w:bottom w:val="nil"/>
              <w:right w:val="nil"/>
            </w:tcBorders>
            <w:shd w:val="clear" w:color="auto" w:fill="auto"/>
            <w:vAlign w:val="center"/>
            <w:hideMark/>
          </w:tcPr>
          <w:p w14:paraId="5F092E66"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c>
          <w:tcPr>
            <w:tcW w:w="236" w:type="dxa"/>
            <w:tcBorders>
              <w:top w:val="nil"/>
              <w:left w:val="nil"/>
              <w:bottom w:val="nil"/>
              <w:right w:val="nil"/>
            </w:tcBorders>
            <w:shd w:val="clear" w:color="auto" w:fill="auto"/>
            <w:noWrap/>
            <w:vAlign w:val="bottom"/>
            <w:hideMark/>
          </w:tcPr>
          <w:p w14:paraId="7E45DCB6"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9913D0" w:rsidRPr="009913D0" w14:paraId="39719DA9" w14:textId="77777777" w:rsidTr="00B2787F">
        <w:trPr>
          <w:trHeight w:val="288"/>
        </w:trPr>
        <w:tc>
          <w:tcPr>
            <w:tcW w:w="2480" w:type="dxa"/>
            <w:gridSpan w:val="2"/>
            <w:tcBorders>
              <w:top w:val="nil"/>
              <w:left w:val="single" w:sz="4" w:space="0" w:color="BFBFBF"/>
              <w:bottom w:val="single" w:sz="4" w:space="0" w:color="BFBFBF"/>
              <w:right w:val="single" w:sz="4" w:space="0" w:color="BFBFBF"/>
            </w:tcBorders>
            <w:shd w:val="clear" w:color="000000" w:fill="FFFFFF"/>
            <w:vAlign w:val="center"/>
          </w:tcPr>
          <w:p w14:paraId="4FAF022C" w14:textId="0B2A21FF"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auto" w:fill="auto"/>
            <w:vAlign w:val="center"/>
          </w:tcPr>
          <w:p w14:paraId="07F33A4A" w14:textId="61801EC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auto" w:fill="auto"/>
            <w:vAlign w:val="center"/>
          </w:tcPr>
          <w:p w14:paraId="190FD65E" w14:textId="092EBFC8"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auto" w:fill="auto"/>
            <w:vAlign w:val="center"/>
          </w:tcPr>
          <w:p w14:paraId="0F9F9171" w14:textId="3FFA878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480" w:type="dxa"/>
            <w:gridSpan w:val="3"/>
            <w:tcBorders>
              <w:top w:val="nil"/>
              <w:left w:val="nil"/>
              <w:bottom w:val="single" w:sz="4" w:space="0" w:color="BFBFBF"/>
              <w:right w:val="single" w:sz="4" w:space="0" w:color="BFBFBF"/>
            </w:tcBorders>
            <w:shd w:val="clear" w:color="auto" w:fill="auto"/>
            <w:vAlign w:val="center"/>
          </w:tcPr>
          <w:p w14:paraId="779B65DA" w14:textId="5692274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00" w:type="dxa"/>
            <w:gridSpan w:val="2"/>
            <w:tcBorders>
              <w:top w:val="nil"/>
              <w:left w:val="nil"/>
              <w:bottom w:val="nil"/>
              <w:right w:val="nil"/>
            </w:tcBorders>
            <w:shd w:val="clear" w:color="auto" w:fill="auto"/>
            <w:vAlign w:val="center"/>
            <w:hideMark/>
          </w:tcPr>
          <w:p w14:paraId="1F9F592E"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 </w:t>
            </w:r>
          </w:p>
        </w:tc>
        <w:tc>
          <w:tcPr>
            <w:tcW w:w="236" w:type="dxa"/>
            <w:tcBorders>
              <w:top w:val="nil"/>
              <w:left w:val="nil"/>
              <w:bottom w:val="nil"/>
              <w:right w:val="nil"/>
            </w:tcBorders>
            <w:shd w:val="clear" w:color="auto" w:fill="auto"/>
            <w:noWrap/>
            <w:vAlign w:val="bottom"/>
            <w:hideMark/>
          </w:tcPr>
          <w:p w14:paraId="3F2CEC4A" w14:textId="77777777" w:rsidR="009913D0" w:rsidRPr="009913D0" w:rsidRDefault="009913D0" w:rsidP="009913D0">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9913D0" w:rsidRPr="009913D0" w14:paraId="4AA50F68" w14:textId="77777777" w:rsidTr="00B2787F">
        <w:trPr>
          <w:trHeight w:val="300"/>
        </w:trPr>
        <w:tc>
          <w:tcPr>
            <w:tcW w:w="2480" w:type="dxa"/>
            <w:gridSpan w:val="2"/>
            <w:tcBorders>
              <w:top w:val="nil"/>
              <w:left w:val="nil"/>
              <w:bottom w:val="nil"/>
              <w:right w:val="nil"/>
            </w:tcBorders>
            <w:shd w:val="clear" w:color="auto" w:fill="auto"/>
            <w:vAlign w:val="center"/>
            <w:hideMark/>
          </w:tcPr>
          <w:p w14:paraId="56BA40DF"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42579B1B"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35E62A75"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59F7A790"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gridSpan w:val="3"/>
            <w:tcBorders>
              <w:top w:val="nil"/>
              <w:left w:val="nil"/>
              <w:bottom w:val="nil"/>
              <w:right w:val="nil"/>
            </w:tcBorders>
            <w:shd w:val="clear" w:color="auto" w:fill="auto"/>
            <w:vAlign w:val="center"/>
            <w:hideMark/>
          </w:tcPr>
          <w:p w14:paraId="0CE43015"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00" w:type="dxa"/>
            <w:gridSpan w:val="2"/>
            <w:tcBorders>
              <w:top w:val="nil"/>
              <w:left w:val="nil"/>
              <w:bottom w:val="nil"/>
              <w:right w:val="nil"/>
            </w:tcBorders>
            <w:shd w:val="clear" w:color="auto" w:fill="auto"/>
            <w:vAlign w:val="center"/>
            <w:hideMark/>
          </w:tcPr>
          <w:p w14:paraId="29155745"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32C1AA0A"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66152E31" w14:textId="77777777" w:rsidTr="00B2787F">
        <w:trPr>
          <w:trHeight w:val="525"/>
        </w:trPr>
        <w:tc>
          <w:tcPr>
            <w:tcW w:w="7440" w:type="dxa"/>
            <w:gridSpan w:val="6"/>
            <w:tcBorders>
              <w:top w:val="nil"/>
              <w:left w:val="nil"/>
              <w:bottom w:val="single" w:sz="4" w:space="0" w:color="BFBFBF"/>
              <w:right w:val="nil"/>
            </w:tcBorders>
            <w:shd w:val="clear" w:color="auto" w:fill="auto"/>
            <w:vAlign w:val="bottom"/>
            <w:hideMark/>
          </w:tcPr>
          <w:p w14:paraId="394CF773"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r w:rsidRPr="009913D0">
              <w:rPr>
                <w:rFonts w:ascii="Century Gothic" w:eastAsia="Times New Roman" w:hAnsi="Century Gothic" w:cs="Calibri"/>
                <w:b/>
                <w:bCs/>
                <w:color w:val="782170"/>
                <w:kern w:val="0"/>
                <w:sz w:val="44"/>
                <w:szCs w:val="44"/>
                <w14:ligatures w14:val="none"/>
              </w:rPr>
              <w:t>Key Performance Indicators (KPIs)</w:t>
            </w:r>
          </w:p>
        </w:tc>
        <w:tc>
          <w:tcPr>
            <w:tcW w:w="2480" w:type="dxa"/>
            <w:gridSpan w:val="2"/>
            <w:tcBorders>
              <w:top w:val="nil"/>
              <w:left w:val="nil"/>
              <w:bottom w:val="nil"/>
              <w:right w:val="nil"/>
            </w:tcBorders>
            <w:shd w:val="clear" w:color="auto" w:fill="auto"/>
            <w:vAlign w:val="center"/>
            <w:hideMark/>
          </w:tcPr>
          <w:p w14:paraId="58BDDB7B" w14:textId="77777777" w:rsidR="009913D0" w:rsidRPr="009913D0" w:rsidRDefault="009913D0" w:rsidP="009913D0">
            <w:pPr>
              <w:spacing w:after="0" w:line="240" w:lineRule="auto"/>
              <w:rPr>
                <w:rFonts w:ascii="Century Gothic" w:eastAsia="Times New Roman" w:hAnsi="Century Gothic" w:cs="Calibri"/>
                <w:b/>
                <w:bCs/>
                <w:color w:val="782170"/>
                <w:kern w:val="0"/>
                <w:sz w:val="44"/>
                <w:szCs w:val="44"/>
                <w14:ligatures w14:val="none"/>
              </w:rPr>
            </w:pPr>
          </w:p>
        </w:tc>
        <w:tc>
          <w:tcPr>
            <w:tcW w:w="2480" w:type="dxa"/>
            <w:gridSpan w:val="3"/>
            <w:tcBorders>
              <w:top w:val="nil"/>
              <w:left w:val="nil"/>
              <w:bottom w:val="nil"/>
              <w:right w:val="nil"/>
            </w:tcBorders>
            <w:shd w:val="clear" w:color="auto" w:fill="auto"/>
            <w:vAlign w:val="center"/>
            <w:hideMark/>
          </w:tcPr>
          <w:p w14:paraId="0699DC52"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00" w:type="dxa"/>
            <w:gridSpan w:val="2"/>
            <w:tcBorders>
              <w:top w:val="nil"/>
              <w:left w:val="nil"/>
              <w:bottom w:val="nil"/>
              <w:right w:val="nil"/>
            </w:tcBorders>
            <w:shd w:val="clear" w:color="auto" w:fill="auto"/>
            <w:noWrap/>
            <w:vAlign w:val="bottom"/>
            <w:hideMark/>
          </w:tcPr>
          <w:p w14:paraId="57A5F913"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5512C17" w14:textId="77777777" w:rsidR="009913D0" w:rsidRPr="009913D0" w:rsidRDefault="009913D0" w:rsidP="009913D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913D0" w:rsidRPr="009913D0" w14:paraId="37CDE019" w14:textId="77777777" w:rsidTr="00B2787F">
        <w:trPr>
          <w:gridAfter w:val="2"/>
          <w:wAfter w:w="256" w:type="dxa"/>
          <w:trHeight w:val="439"/>
        </w:trPr>
        <w:tc>
          <w:tcPr>
            <w:tcW w:w="1800" w:type="dxa"/>
            <w:tcBorders>
              <w:top w:val="nil"/>
              <w:left w:val="single" w:sz="4" w:space="0" w:color="BFBFBF"/>
              <w:bottom w:val="single" w:sz="4" w:space="0" w:color="BFBFBF"/>
              <w:right w:val="single" w:sz="4" w:space="0" w:color="BFBFBF"/>
            </w:tcBorders>
            <w:shd w:val="clear" w:color="000000" w:fill="782170"/>
            <w:vAlign w:val="center"/>
            <w:hideMark/>
          </w:tcPr>
          <w:p w14:paraId="559A04B6"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Category</w:t>
            </w:r>
          </w:p>
        </w:tc>
        <w:tc>
          <w:tcPr>
            <w:tcW w:w="2480" w:type="dxa"/>
            <w:gridSpan w:val="2"/>
            <w:tcBorders>
              <w:top w:val="nil"/>
              <w:left w:val="nil"/>
              <w:bottom w:val="single" w:sz="4" w:space="0" w:color="BFBFBF"/>
              <w:right w:val="single" w:sz="4" w:space="0" w:color="BFBFBF"/>
            </w:tcBorders>
            <w:shd w:val="clear" w:color="000000" w:fill="782170"/>
            <w:vAlign w:val="center"/>
            <w:hideMark/>
          </w:tcPr>
          <w:p w14:paraId="10B39E13" w14:textId="77777777" w:rsidR="009913D0" w:rsidRPr="009913D0" w:rsidRDefault="009913D0" w:rsidP="009913D0">
            <w:pPr>
              <w:spacing w:after="0" w:line="240" w:lineRule="auto"/>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KPI</w:t>
            </w:r>
          </w:p>
        </w:tc>
        <w:tc>
          <w:tcPr>
            <w:tcW w:w="2110" w:type="dxa"/>
            <w:gridSpan w:val="2"/>
            <w:tcBorders>
              <w:top w:val="nil"/>
              <w:left w:val="nil"/>
              <w:bottom w:val="single" w:sz="4" w:space="0" w:color="BFBFBF"/>
              <w:right w:val="single" w:sz="4" w:space="0" w:color="BFBFBF"/>
            </w:tcBorders>
            <w:shd w:val="clear" w:color="000000" w:fill="595959"/>
            <w:vAlign w:val="center"/>
            <w:hideMark/>
          </w:tcPr>
          <w:p w14:paraId="55C3FE37"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1 Target</w:t>
            </w:r>
          </w:p>
        </w:tc>
        <w:tc>
          <w:tcPr>
            <w:tcW w:w="189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5AFC707A"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2 Target</w:t>
            </w:r>
          </w:p>
        </w:tc>
        <w:tc>
          <w:tcPr>
            <w:tcW w:w="189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2173D2C3"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3 Target</w:t>
            </w:r>
          </w:p>
        </w:tc>
        <w:tc>
          <w:tcPr>
            <w:tcW w:w="2070" w:type="dxa"/>
            <w:tcBorders>
              <w:top w:val="single" w:sz="4" w:space="0" w:color="BFBFBF"/>
              <w:left w:val="nil"/>
              <w:bottom w:val="single" w:sz="4" w:space="0" w:color="BFBFBF"/>
              <w:right w:val="single" w:sz="4" w:space="0" w:color="BFBFBF"/>
            </w:tcBorders>
            <w:shd w:val="clear" w:color="000000" w:fill="595959"/>
            <w:vAlign w:val="center"/>
            <w:hideMark/>
          </w:tcPr>
          <w:p w14:paraId="73693F87"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4 Target</w:t>
            </w:r>
          </w:p>
        </w:tc>
        <w:tc>
          <w:tcPr>
            <w:tcW w:w="214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27B72331" w14:textId="77777777" w:rsidR="009913D0" w:rsidRPr="009913D0" w:rsidRDefault="009913D0" w:rsidP="009913D0">
            <w:pPr>
              <w:spacing w:after="0" w:line="240" w:lineRule="auto"/>
              <w:jc w:val="center"/>
              <w:rPr>
                <w:rFonts w:ascii="Century Gothic" w:eastAsia="Times New Roman" w:hAnsi="Century Gothic" w:cs="Calibri"/>
                <w:b/>
                <w:bCs/>
                <w:color w:val="FFFFFF"/>
                <w:kern w:val="0"/>
                <w:sz w:val="20"/>
                <w:szCs w:val="20"/>
                <w14:ligatures w14:val="none"/>
              </w:rPr>
            </w:pPr>
            <w:r w:rsidRPr="009913D0">
              <w:rPr>
                <w:rFonts w:ascii="Century Gothic" w:eastAsia="Times New Roman" w:hAnsi="Century Gothic" w:cs="Calibri"/>
                <w:b/>
                <w:bCs/>
                <w:color w:val="FFFFFF"/>
                <w:kern w:val="0"/>
                <w:sz w:val="20"/>
                <w:szCs w:val="20"/>
                <w14:ligatures w14:val="none"/>
              </w:rPr>
              <w:t>Year 5 Target</w:t>
            </w:r>
          </w:p>
        </w:tc>
      </w:tr>
      <w:tr w:rsidR="009913D0" w:rsidRPr="009913D0" w14:paraId="6EE06184" w14:textId="77777777" w:rsidTr="00B2787F">
        <w:trPr>
          <w:gridAfter w:val="2"/>
          <w:wAfter w:w="256" w:type="dxa"/>
          <w:trHeight w:val="600"/>
        </w:trPr>
        <w:tc>
          <w:tcPr>
            <w:tcW w:w="1800" w:type="dxa"/>
            <w:vMerge w:val="restart"/>
            <w:tcBorders>
              <w:top w:val="nil"/>
              <w:left w:val="single" w:sz="4" w:space="0" w:color="BFBFBF"/>
              <w:bottom w:val="single" w:sz="12" w:space="0" w:color="BFBFBF"/>
              <w:right w:val="single" w:sz="4" w:space="0" w:color="BFBFBF"/>
            </w:tcBorders>
            <w:shd w:val="clear" w:color="000000" w:fill="D9D9D9"/>
            <w:vAlign w:val="center"/>
            <w:hideMark/>
          </w:tcPr>
          <w:p w14:paraId="701AFBFE"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Financial</w:t>
            </w:r>
          </w:p>
        </w:tc>
        <w:tc>
          <w:tcPr>
            <w:tcW w:w="2480" w:type="dxa"/>
            <w:gridSpan w:val="2"/>
            <w:tcBorders>
              <w:top w:val="nil"/>
              <w:left w:val="nil"/>
              <w:bottom w:val="single" w:sz="4" w:space="0" w:color="BFBFBF"/>
              <w:right w:val="single" w:sz="4" w:space="0" w:color="BFBFBF"/>
            </w:tcBorders>
            <w:shd w:val="clear" w:color="000000" w:fill="F2F2F2"/>
            <w:vAlign w:val="center"/>
            <w:hideMark/>
          </w:tcPr>
          <w:p w14:paraId="5642221A"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Revenue Growth (%)</w:t>
            </w:r>
          </w:p>
        </w:tc>
        <w:tc>
          <w:tcPr>
            <w:tcW w:w="2110" w:type="dxa"/>
            <w:gridSpan w:val="2"/>
            <w:tcBorders>
              <w:top w:val="nil"/>
              <w:left w:val="nil"/>
              <w:bottom w:val="single" w:sz="4" w:space="0" w:color="BFBFBF"/>
              <w:right w:val="single" w:sz="4" w:space="0" w:color="BFBFBF"/>
            </w:tcBorders>
            <w:shd w:val="clear" w:color="auto" w:fill="auto"/>
            <w:vAlign w:val="center"/>
          </w:tcPr>
          <w:p w14:paraId="42232FC3" w14:textId="2E3B02D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4" w:space="0" w:color="BFBFBF"/>
              <w:right w:val="single" w:sz="4" w:space="0" w:color="BFBFBF"/>
            </w:tcBorders>
            <w:shd w:val="clear" w:color="auto" w:fill="auto"/>
            <w:vAlign w:val="center"/>
          </w:tcPr>
          <w:p w14:paraId="5AEC3064" w14:textId="329F8EE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4" w:space="0" w:color="BFBFBF"/>
              <w:right w:val="single" w:sz="4" w:space="0" w:color="BFBFBF"/>
            </w:tcBorders>
            <w:shd w:val="clear" w:color="auto" w:fill="auto"/>
            <w:vAlign w:val="center"/>
          </w:tcPr>
          <w:p w14:paraId="32096364" w14:textId="4E872B9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70" w:type="dxa"/>
            <w:tcBorders>
              <w:top w:val="nil"/>
              <w:left w:val="nil"/>
              <w:bottom w:val="single" w:sz="4" w:space="0" w:color="BFBFBF"/>
              <w:right w:val="single" w:sz="4" w:space="0" w:color="BFBFBF"/>
            </w:tcBorders>
            <w:shd w:val="clear" w:color="auto" w:fill="auto"/>
            <w:vAlign w:val="center"/>
          </w:tcPr>
          <w:p w14:paraId="2D36BEDB" w14:textId="0BD391A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40" w:type="dxa"/>
            <w:gridSpan w:val="2"/>
            <w:tcBorders>
              <w:top w:val="nil"/>
              <w:left w:val="nil"/>
              <w:bottom w:val="single" w:sz="4" w:space="0" w:color="BFBFBF"/>
              <w:right w:val="single" w:sz="4" w:space="0" w:color="BFBFBF"/>
            </w:tcBorders>
            <w:shd w:val="clear" w:color="auto" w:fill="auto"/>
            <w:vAlign w:val="center"/>
          </w:tcPr>
          <w:p w14:paraId="2844B4FF" w14:textId="6A66FBB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372D7A67" w14:textId="77777777" w:rsidTr="00B2787F">
        <w:trPr>
          <w:gridAfter w:val="2"/>
          <w:wAfter w:w="256" w:type="dxa"/>
          <w:trHeight w:val="600"/>
        </w:trPr>
        <w:tc>
          <w:tcPr>
            <w:tcW w:w="1800" w:type="dxa"/>
            <w:vMerge/>
            <w:tcBorders>
              <w:top w:val="nil"/>
              <w:left w:val="single" w:sz="4" w:space="0" w:color="BFBFBF"/>
              <w:bottom w:val="single" w:sz="12" w:space="0" w:color="BFBFBF"/>
              <w:right w:val="single" w:sz="4" w:space="0" w:color="BFBFBF"/>
            </w:tcBorders>
            <w:vAlign w:val="center"/>
            <w:hideMark/>
          </w:tcPr>
          <w:p w14:paraId="3109FEB6"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000000" w:fill="F2F2F2"/>
            <w:vAlign w:val="center"/>
            <w:hideMark/>
          </w:tcPr>
          <w:p w14:paraId="677D6C6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Gross Profit Margin (%)</w:t>
            </w:r>
          </w:p>
        </w:tc>
        <w:tc>
          <w:tcPr>
            <w:tcW w:w="2110" w:type="dxa"/>
            <w:gridSpan w:val="2"/>
            <w:tcBorders>
              <w:top w:val="nil"/>
              <w:left w:val="nil"/>
              <w:bottom w:val="single" w:sz="4" w:space="0" w:color="BFBFBF"/>
              <w:right w:val="single" w:sz="4" w:space="0" w:color="BFBFBF"/>
            </w:tcBorders>
            <w:shd w:val="clear" w:color="auto" w:fill="auto"/>
            <w:vAlign w:val="center"/>
          </w:tcPr>
          <w:p w14:paraId="51B46E8E" w14:textId="79B20C9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4" w:space="0" w:color="BFBFBF"/>
              <w:right w:val="single" w:sz="4" w:space="0" w:color="BFBFBF"/>
            </w:tcBorders>
            <w:shd w:val="clear" w:color="auto" w:fill="auto"/>
            <w:vAlign w:val="center"/>
          </w:tcPr>
          <w:p w14:paraId="12020DD6" w14:textId="33A27011"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4" w:space="0" w:color="BFBFBF"/>
              <w:right w:val="single" w:sz="4" w:space="0" w:color="BFBFBF"/>
            </w:tcBorders>
            <w:shd w:val="clear" w:color="auto" w:fill="auto"/>
            <w:vAlign w:val="center"/>
          </w:tcPr>
          <w:p w14:paraId="73D992D2" w14:textId="2B09D7A4"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70" w:type="dxa"/>
            <w:tcBorders>
              <w:top w:val="nil"/>
              <w:left w:val="nil"/>
              <w:bottom w:val="single" w:sz="4" w:space="0" w:color="BFBFBF"/>
              <w:right w:val="single" w:sz="4" w:space="0" w:color="BFBFBF"/>
            </w:tcBorders>
            <w:shd w:val="clear" w:color="auto" w:fill="auto"/>
            <w:vAlign w:val="center"/>
          </w:tcPr>
          <w:p w14:paraId="7CE27873" w14:textId="1102948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40" w:type="dxa"/>
            <w:gridSpan w:val="2"/>
            <w:tcBorders>
              <w:top w:val="nil"/>
              <w:left w:val="nil"/>
              <w:bottom w:val="single" w:sz="4" w:space="0" w:color="BFBFBF"/>
              <w:right w:val="single" w:sz="4" w:space="0" w:color="BFBFBF"/>
            </w:tcBorders>
            <w:shd w:val="clear" w:color="auto" w:fill="auto"/>
            <w:vAlign w:val="center"/>
          </w:tcPr>
          <w:p w14:paraId="1733BEDA" w14:textId="28E9162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5B9085F7" w14:textId="77777777" w:rsidTr="00B2787F">
        <w:trPr>
          <w:gridAfter w:val="2"/>
          <w:wAfter w:w="256" w:type="dxa"/>
          <w:trHeight w:val="600"/>
        </w:trPr>
        <w:tc>
          <w:tcPr>
            <w:tcW w:w="1800" w:type="dxa"/>
            <w:vMerge/>
            <w:tcBorders>
              <w:top w:val="nil"/>
              <w:left w:val="single" w:sz="4" w:space="0" w:color="BFBFBF"/>
              <w:bottom w:val="single" w:sz="12" w:space="0" w:color="BFBFBF"/>
              <w:right w:val="single" w:sz="4" w:space="0" w:color="BFBFBF"/>
            </w:tcBorders>
            <w:vAlign w:val="center"/>
            <w:hideMark/>
          </w:tcPr>
          <w:p w14:paraId="66BD86A6"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000000" w:fill="F2F2F2"/>
            <w:vAlign w:val="center"/>
            <w:hideMark/>
          </w:tcPr>
          <w:p w14:paraId="0FE38837"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Net Profit Margin (%)</w:t>
            </w:r>
          </w:p>
        </w:tc>
        <w:tc>
          <w:tcPr>
            <w:tcW w:w="2110" w:type="dxa"/>
            <w:gridSpan w:val="2"/>
            <w:tcBorders>
              <w:top w:val="nil"/>
              <w:left w:val="nil"/>
              <w:bottom w:val="single" w:sz="4" w:space="0" w:color="BFBFBF"/>
              <w:right w:val="single" w:sz="4" w:space="0" w:color="BFBFBF"/>
            </w:tcBorders>
            <w:shd w:val="clear" w:color="auto" w:fill="auto"/>
            <w:vAlign w:val="center"/>
          </w:tcPr>
          <w:p w14:paraId="26ED6DC3" w14:textId="27C8587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4" w:space="0" w:color="BFBFBF"/>
              <w:right w:val="single" w:sz="4" w:space="0" w:color="BFBFBF"/>
            </w:tcBorders>
            <w:shd w:val="clear" w:color="auto" w:fill="auto"/>
            <w:vAlign w:val="center"/>
          </w:tcPr>
          <w:p w14:paraId="7D98AC20" w14:textId="00E9E37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4" w:space="0" w:color="BFBFBF"/>
              <w:right w:val="single" w:sz="4" w:space="0" w:color="BFBFBF"/>
            </w:tcBorders>
            <w:shd w:val="clear" w:color="auto" w:fill="auto"/>
            <w:vAlign w:val="center"/>
          </w:tcPr>
          <w:p w14:paraId="6510431B" w14:textId="0D97502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70" w:type="dxa"/>
            <w:tcBorders>
              <w:top w:val="nil"/>
              <w:left w:val="nil"/>
              <w:bottom w:val="single" w:sz="4" w:space="0" w:color="BFBFBF"/>
              <w:right w:val="single" w:sz="4" w:space="0" w:color="BFBFBF"/>
            </w:tcBorders>
            <w:shd w:val="clear" w:color="auto" w:fill="auto"/>
            <w:vAlign w:val="center"/>
          </w:tcPr>
          <w:p w14:paraId="3BEB49D6" w14:textId="173CABC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40" w:type="dxa"/>
            <w:gridSpan w:val="2"/>
            <w:tcBorders>
              <w:top w:val="nil"/>
              <w:left w:val="nil"/>
              <w:bottom w:val="single" w:sz="4" w:space="0" w:color="BFBFBF"/>
              <w:right w:val="single" w:sz="4" w:space="0" w:color="BFBFBF"/>
            </w:tcBorders>
            <w:shd w:val="clear" w:color="auto" w:fill="auto"/>
            <w:vAlign w:val="center"/>
          </w:tcPr>
          <w:p w14:paraId="4C7C6737" w14:textId="3E99396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5A8DEE01" w14:textId="77777777" w:rsidTr="00B2787F">
        <w:trPr>
          <w:gridAfter w:val="2"/>
          <w:wAfter w:w="256" w:type="dxa"/>
          <w:trHeight w:val="600"/>
        </w:trPr>
        <w:tc>
          <w:tcPr>
            <w:tcW w:w="1800" w:type="dxa"/>
            <w:vMerge/>
            <w:tcBorders>
              <w:top w:val="nil"/>
              <w:left w:val="single" w:sz="4" w:space="0" w:color="BFBFBF"/>
              <w:bottom w:val="single" w:sz="12" w:space="0" w:color="BFBFBF"/>
              <w:right w:val="single" w:sz="4" w:space="0" w:color="BFBFBF"/>
            </w:tcBorders>
            <w:vAlign w:val="center"/>
            <w:hideMark/>
          </w:tcPr>
          <w:p w14:paraId="52703E87"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12" w:space="0" w:color="BFBFBF"/>
              <w:right w:val="single" w:sz="4" w:space="0" w:color="BFBFBF"/>
            </w:tcBorders>
            <w:shd w:val="clear" w:color="000000" w:fill="F2F2F2"/>
            <w:vAlign w:val="center"/>
            <w:hideMark/>
          </w:tcPr>
          <w:p w14:paraId="371BAD2A"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EBITDA Margin (%)</w:t>
            </w:r>
          </w:p>
        </w:tc>
        <w:tc>
          <w:tcPr>
            <w:tcW w:w="2110" w:type="dxa"/>
            <w:gridSpan w:val="2"/>
            <w:tcBorders>
              <w:top w:val="nil"/>
              <w:left w:val="nil"/>
              <w:bottom w:val="single" w:sz="12" w:space="0" w:color="BFBFBF"/>
              <w:right w:val="single" w:sz="4" w:space="0" w:color="BFBFBF"/>
            </w:tcBorders>
            <w:shd w:val="clear" w:color="auto" w:fill="auto"/>
            <w:vAlign w:val="center"/>
          </w:tcPr>
          <w:p w14:paraId="3BCF0238" w14:textId="77CD31E1"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12" w:space="0" w:color="BFBFBF"/>
              <w:right w:val="single" w:sz="4" w:space="0" w:color="BFBFBF"/>
            </w:tcBorders>
            <w:shd w:val="clear" w:color="auto" w:fill="auto"/>
            <w:vAlign w:val="center"/>
          </w:tcPr>
          <w:p w14:paraId="0F94EFA5" w14:textId="2959DF0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12" w:space="0" w:color="BFBFBF"/>
              <w:right w:val="single" w:sz="4" w:space="0" w:color="BFBFBF"/>
            </w:tcBorders>
            <w:shd w:val="clear" w:color="auto" w:fill="auto"/>
            <w:vAlign w:val="center"/>
          </w:tcPr>
          <w:p w14:paraId="5FBA437D" w14:textId="61021E8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70" w:type="dxa"/>
            <w:tcBorders>
              <w:top w:val="nil"/>
              <w:left w:val="nil"/>
              <w:bottom w:val="single" w:sz="12" w:space="0" w:color="BFBFBF"/>
              <w:right w:val="single" w:sz="4" w:space="0" w:color="BFBFBF"/>
            </w:tcBorders>
            <w:shd w:val="clear" w:color="auto" w:fill="auto"/>
            <w:vAlign w:val="center"/>
          </w:tcPr>
          <w:p w14:paraId="07BBF53F" w14:textId="7EA026EC"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40" w:type="dxa"/>
            <w:gridSpan w:val="2"/>
            <w:tcBorders>
              <w:top w:val="nil"/>
              <w:left w:val="nil"/>
              <w:bottom w:val="single" w:sz="12" w:space="0" w:color="BFBFBF"/>
              <w:right w:val="single" w:sz="4" w:space="0" w:color="BFBFBF"/>
            </w:tcBorders>
            <w:shd w:val="clear" w:color="auto" w:fill="auto"/>
            <w:vAlign w:val="center"/>
          </w:tcPr>
          <w:p w14:paraId="50BC1567" w14:textId="4BF7DB2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5009A9D3" w14:textId="77777777" w:rsidTr="00B2787F">
        <w:trPr>
          <w:gridAfter w:val="2"/>
          <w:wAfter w:w="256" w:type="dxa"/>
          <w:trHeight w:val="600"/>
        </w:trPr>
        <w:tc>
          <w:tcPr>
            <w:tcW w:w="1800" w:type="dxa"/>
            <w:vMerge w:val="restart"/>
            <w:tcBorders>
              <w:top w:val="single" w:sz="4" w:space="0" w:color="BFBFBF"/>
              <w:left w:val="single" w:sz="4" w:space="0" w:color="BFBFBF"/>
              <w:bottom w:val="single" w:sz="12" w:space="0" w:color="BFBFBF"/>
              <w:right w:val="single" w:sz="4" w:space="0" w:color="BFBFBF"/>
            </w:tcBorders>
            <w:shd w:val="clear" w:color="000000" w:fill="D9D9D9"/>
            <w:vAlign w:val="center"/>
            <w:hideMark/>
          </w:tcPr>
          <w:p w14:paraId="11F0712F"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Operational</w:t>
            </w:r>
          </w:p>
        </w:tc>
        <w:tc>
          <w:tcPr>
            <w:tcW w:w="248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5032E33A"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Revenue per Employee  ($)</w:t>
            </w:r>
          </w:p>
        </w:tc>
        <w:tc>
          <w:tcPr>
            <w:tcW w:w="2110" w:type="dxa"/>
            <w:gridSpan w:val="2"/>
            <w:tcBorders>
              <w:top w:val="single" w:sz="4" w:space="0" w:color="BFBFBF"/>
              <w:left w:val="nil"/>
              <w:bottom w:val="single" w:sz="4" w:space="0" w:color="BFBFBF"/>
              <w:right w:val="single" w:sz="4" w:space="0" w:color="BFBFBF"/>
            </w:tcBorders>
            <w:shd w:val="clear" w:color="auto" w:fill="auto"/>
            <w:vAlign w:val="center"/>
          </w:tcPr>
          <w:p w14:paraId="4B440907" w14:textId="6A033F2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single" w:sz="4" w:space="0" w:color="BFBFBF"/>
              <w:left w:val="nil"/>
              <w:bottom w:val="single" w:sz="4" w:space="0" w:color="BFBFBF"/>
              <w:right w:val="single" w:sz="4" w:space="0" w:color="BFBFBF"/>
            </w:tcBorders>
            <w:shd w:val="clear" w:color="auto" w:fill="auto"/>
            <w:vAlign w:val="center"/>
          </w:tcPr>
          <w:p w14:paraId="0C1B2D09" w14:textId="5B3060E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single" w:sz="4" w:space="0" w:color="BFBFBF"/>
              <w:left w:val="nil"/>
              <w:bottom w:val="single" w:sz="4" w:space="0" w:color="BFBFBF"/>
              <w:right w:val="single" w:sz="4" w:space="0" w:color="BFBFBF"/>
            </w:tcBorders>
            <w:shd w:val="clear" w:color="auto" w:fill="auto"/>
            <w:vAlign w:val="center"/>
          </w:tcPr>
          <w:p w14:paraId="099B5D6F" w14:textId="7244F9C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70" w:type="dxa"/>
            <w:tcBorders>
              <w:top w:val="single" w:sz="4" w:space="0" w:color="BFBFBF"/>
              <w:left w:val="nil"/>
              <w:bottom w:val="single" w:sz="4" w:space="0" w:color="BFBFBF"/>
              <w:right w:val="single" w:sz="4" w:space="0" w:color="BFBFBF"/>
            </w:tcBorders>
            <w:shd w:val="clear" w:color="auto" w:fill="auto"/>
            <w:vAlign w:val="center"/>
          </w:tcPr>
          <w:p w14:paraId="285C106A" w14:textId="065126A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40" w:type="dxa"/>
            <w:gridSpan w:val="2"/>
            <w:tcBorders>
              <w:top w:val="single" w:sz="4" w:space="0" w:color="BFBFBF"/>
              <w:left w:val="nil"/>
              <w:bottom w:val="single" w:sz="4" w:space="0" w:color="BFBFBF"/>
              <w:right w:val="single" w:sz="4" w:space="0" w:color="BFBFBF"/>
            </w:tcBorders>
            <w:shd w:val="clear" w:color="auto" w:fill="auto"/>
            <w:vAlign w:val="center"/>
          </w:tcPr>
          <w:p w14:paraId="6EEE88F9" w14:textId="15FF82F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1B861012" w14:textId="77777777" w:rsidTr="00B2787F">
        <w:trPr>
          <w:gridAfter w:val="2"/>
          <w:wAfter w:w="256" w:type="dxa"/>
          <w:trHeight w:val="600"/>
        </w:trPr>
        <w:tc>
          <w:tcPr>
            <w:tcW w:w="1800" w:type="dxa"/>
            <w:vMerge/>
            <w:tcBorders>
              <w:top w:val="single" w:sz="4" w:space="0" w:color="BFBFBF"/>
              <w:left w:val="single" w:sz="4" w:space="0" w:color="BFBFBF"/>
              <w:bottom w:val="single" w:sz="12" w:space="0" w:color="BFBFBF"/>
              <w:right w:val="single" w:sz="4" w:space="0" w:color="BFBFBF"/>
            </w:tcBorders>
            <w:vAlign w:val="center"/>
            <w:hideMark/>
          </w:tcPr>
          <w:p w14:paraId="1DC4D6C0"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000000" w:fill="F2F2F2"/>
            <w:vAlign w:val="center"/>
            <w:hideMark/>
          </w:tcPr>
          <w:p w14:paraId="236F481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Customer Acquisition Cost (CAC) ($)</w:t>
            </w:r>
          </w:p>
        </w:tc>
        <w:tc>
          <w:tcPr>
            <w:tcW w:w="2110" w:type="dxa"/>
            <w:gridSpan w:val="2"/>
            <w:tcBorders>
              <w:top w:val="nil"/>
              <w:left w:val="nil"/>
              <w:bottom w:val="single" w:sz="4" w:space="0" w:color="BFBFBF"/>
              <w:right w:val="single" w:sz="4" w:space="0" w:color="BFBFBF"/>
            </w:tcBorders>
            <w:shd w:val="clear" w:color="auto" w:fill="auto"/>
            <w:vAlign w:val="center"/>
          </w:tcPr>
          <w:p w14:paraId="7F2D40A4" w14:textId="735CBAC4"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4" w:space="0" w:color="BFBFBF"/>
              <w:right w:val="single" w:sz="4" w:space="0" w:color="BFBFBF"/>
            </w:tcBorders>
            <w:shd w:val="clear" w:color="auto" w:fill="auto"/>
            <w:vAlign w:val="center"/>
          </w:tcPr>
          <w:p w14:paraId="0615CCD1" w14:textId="1AF2E58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4" w:space="0" w:color="BFBFBF"/>
              <w:right w:val="single" w:sz="4" w:space="0" w:color="BFBFBF"/>
            </w:tcBorders>
            <w:shd w:val="clear" w:color="auto" w:fill="auto"/>
            <w:vAlign w:val="center"/>
          </w:tcPr>
          <w:p w14:paraId="0D5F1D82" w14:textId="7235F487"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70" w:type="dxa"/>
            <w:tcBorders>
              <w:top w:val="nil"/>
              <w:left w:val="nil"/>
              <w:bottom w:val="single" w:sz="4" w:space="0" w:color="BFBFBF"/>
              <w:right w:val="single" w:sz="4" w:space="0" w:color="BFBFBF"/>
            </w:tcBorders>
            <w:shd w:val="clear" w:color="auto" w:fill="auto"/>
            <w:vAlign w:val="center"/>
          </w:tcPr>
          <w:p w14:paraId="14FBC4D1" w14:textId="4190FC9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40" w:type="dxa"/>
            <w:gridSpan w:val="2"/>
            <w:tcBorders>
              <w:top w:val="nil"/>
              <w:left w:val="nil"/>
              <w:bottom w:val="single" w:sz="4" w:space="0" w:color="BFBFBF"/>
              <w:right w:val="single" w:sz="4" w:space="0" w:color="BFBFBF"/>
            </w:tcBorders>
            <w:shd w:val="clear" w:color="auto" w:fill="auto"/>
            <w:vAlign w:val="center"/>
          </w:tcPr>
          <w:p w14:paraId="19BA4F6F" w14:textId="1999EFC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685C0F32" w14:textId="77777777" w:rsidTr="00B2787F">
        <w:trPr>
          <w:gridAfter w:val="2"/>
          <w:wAfter w:w="256" w:type="dxa"/>
          <w:trHeight w:val="600"/>
        </w:trPr>
        <w:tc>
          <w:tcPr>
            <w:tcW w:w="1800" w:type="dxa"/>
            <w:vMerge/>
            <w:tcBorders>
              <w:top w:val="single" w:sz="4" w:space="0" w:color="BFBFBF"/>
              <w:left w:val="single" w:sz="4" w:space="0" w:color="BFBFBF"/>
              <w:bottom w:val="single" w:sz="12" w:space="0" w:color="BFBFBF"/>
              <w:right w:val="single" w:sz="4" w:space="0" w:color="BFBFBF"/>
            </w:tcBorders>
            <w:vAlign w:val="center"/>
            <w:hideMark/>
          </w:tcPr>
          <w:p w14:paraId="0123459B"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12" w:space="0" w:color="BFBFBF"/>
              <w:right w:val="single" w:sz="4" w:space="0" w:color="BFBFBF"/>
            </w:tcBorders>
            <w:shd w:val="clear" w:color="000000" w:fill="F2F2F2"/>
            <w:vAlign w:val="center"/>
            <w:hideMark/>
          </w:tcPr>
          <w:p w14:paraId="4131EE3A"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Retention Rate (%)</w:t>
            </w:r>
          </w:p>
        </w:tc>
        <w:tc>
          <w:tcPr>
            <w:tcW w:w="2110" w:type="dxa"/>
            <w:gridSpan w:val="2"/>
            <w:tcBorders>
              <w:top w:val="nil"/>
              <w:left w:val="nil"/>
              <w:bottom w:val="single" w:sz="12" w:space="0" w:color="BFBFBF"/>
              <w:right w:val="single" w:sz="4" w:space="0" w:color="BFBFBF"/>
            </w:tcBorders>
            <w:shd w:val="clear" w:color="auto" w:fill="auto"/>
            <w:vAlign w:val="center"/>
          </w:tcPr>
          <w:p w14:paraId="338CF346" w14:textId="0476F5C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12" w:space="0" w:color="BFBFBF"/>
              <w:right w:val="single" w:sz="4" w:space="0" w:color="BFBFBF"/>
            </w:tcBorders>
            <w:shd w:val="clear" w:color="auto" w:fill="auto"/>
            <w:vAlign w:val="center"/>
          </w:tcPr>
          <w:p w14:paraId="415D9F51" w14:textId="0CB485A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12" w:space="0" w:color="BFBFBF"/>
              <w:right w:val="single" w:sz="4" w:space="0" w:color="BFBFBF"/>
            </w:tcBorders>
            <w:shd w:val="clear" w:color="auto" w:fill="auto"/>
            <w:vAlign w:val="center"/>
          </w:tcPr>
          <w:p w14:paraId="3FB5CCEE" w14:textId="77E7A511"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70" w:type="dxa"/>
            <w:tcBorders>
              <w:top w:val="nil"/>
              <w:left w:val="nil"/>
              <w:bottom w:val="single" w:sz="12" w:space="0" w:color="BFBFBF"/>
              <w:right w:val="single" w:sz="4" w:space="0" w:color="BFBFBF"/>
            </w:tcBorders>
            <w:shd w:val="clear" w:color="auto" w:fill="auto"/>
            <w:vAlign w:val="center"/>
          </w:tcPr>
          <w:p w14:paraId="3C838C85" w14:textId="13928AE8"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40" w:type="dxa"/>
            <w:gridSpan w:val="2"/>
            <w:tcBorders>
              <w:top w:val="nil"/>
              <w:left w:val="nil"/>
              <w:bottom w:val="single" w:sz="12" w:space="0" w:color="BFBFBF"/>
              <w:right w:val="single" w:sz="4" w:space="0" w:color="BFBFBF"/>
            </w:tcBorders>
            <w:shd w:val="clear" w:color="auto" w:fill="auto"/>
            <w:vAlign w:val="center"/>
          </w:tcPr>
          <w:p w14:paraId="1DB29DCA" w14:textId="4775F70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6B8D6EDF" w14:textId="77777777" w:rsidTr="00B2787F">
        <w:trPr>
          <w:gridAfter w:val="2"/>
          <w:wAfter w:w="256" w:type="dxa"/>
          <w:trHeight w:val="600"/>
        </w:trPr>
        <w:tc>
          <w:tcPr>
            <w:tcW w:w="1800" w:type="dxa"/>
            <w:vMerge w:val="restart"/>
            <w:tcBorders>
              <w:top w:val="single" w:sz="4" w:space="0" w:color="BFBFBF"/>
              <w:left w:val="single" w:sz="4" w:space="0" w:color="BFBFBF"/>
              <w:bottom w:val="single" w:sz="12" w:space="0" w:color="BFBFBF"/>
              <w:right w:val="single" w:sz="4" w:space="0" w:color="BFBFBF"/>
            </w:tcBorders>
            <w:shd w:val="clear" w:color="000000" w:fill="D9D9D9"/>
            <w:vAlign w:val="center"/>
            <w:hideMark/>
          </w:tcPr>
          <w:p w14:paraId="2EBFCF93"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Customer Metrics</w:t>
            </w:r>
          </w:p>
        </w:tc>
        <w:tc>
          <w:tcPr>
            <w:tcW w:w="248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F8B0F2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Customer Lifetime Value (CLTV) ($)</w:t>
            </w:r>
          </w:p>
        </w:tc>
        <w:tc>
          <w:tcPr>
            <w:tcW w:w="2110" w:type="dxa"/>
            <w:gridSpan w:val="2"/>
            <w:tcBorders>
              <w:top w:val="single" w:sz="4" w:space="0" w:color="BFBFBF"/>
              <w:left w:val="nil"/>
              <w:bottom w:val="single" w:sz="4" w:space="0" w:color="BFBFBF"/>
              <w:right w:val="single" w:sz="4" w:space="0" w:color="BFBFBF"/>
            </w:tcBorders>
            <w:shd w:val="clear" w:color="auto" w:fill="auto"/>
            <w:vAlign w:val="center"/>
          </w:tcPr>
          <w:p w14:paraId="64D0E8FD" w14:textId="2A07EAB1"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single" w:sz="4" w:space="0" w:color="BFBFBF"/>
              <w:left w:val="nil"/>
              <w:bottom w:val="single" w:sz="4" w:space="0" w:color="BFBFBF"/>
              <w:right w:val="single" w:sz="4" w:space="0" w:color="BFBFBF"/>
            </w:tcBorders>
            <w:shd w:val="clear" w:color="auto" w:fill="auto"/>
            <w:vAlign w:val="center"/>
          </w:tcPr>
          <w:p w14:paraId="3D8716FD" w14:textId="2806DAE2"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single" w:sz="4" w:space="0" w:color="BFBFBF"/>
              <w:left w:val="nil"/>
              <w:bottom w:val="single" w:sz="4" w:space="0" w:color="BFBFBF"/>
              <w:right w:val="single" w:sz="4" w:space="0" w:color="BFBFBF"/>
            </w:tcBorders>
            <w:shd w:val="clear" w:color="auto" w:fill="auto"/>
            <w:vAlign w:val="center"/>
          </w:tcPr>
          <w:p w14:paraId="0289C307" w14:textId="6F298CAE"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70" w:type="dxa"/>
            <w:tcBorders>
              <w:top w:val="single" w:sz="4" w:space="0" w:color="BFBFBF"/>
              <w:left w:val="nil"/>
              <w:bottom w:val="single" w:sz="4" w:space="0" w:color="BFBFBF"/>
              <w:right w:val="single" w:sz="4" w:space="0" w:color="BFBFBF"/>
            </w:tcBorders>
            <w:shd w:val="clear" w:color="auto" w:fill="auto"/>
            <w:vAlign w:val="center"/>
          </w:tcPr>
          <w:p w14:paraId="7A0B9238" w14:textId="53AB56B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40" w:type="dxa"/>
            <w:gridSpan w:val="2"/>
            <w:tcBorders>
              <w:top w:val="single" w:sz="4" w:space="0" w:color="BFBFBF"/>
              <w:left w:val="nil"/>
              <w:bottom w:val="single" w:sz="4" w:space="0" w:color="BFBFBF"/>
              <w:right w:val="single" w:sz="4" w:space="0" w:color="BFBFBF"/>
            </w:tcBorders>
            <w:shd w:val="clear" w:color="auto" w:fill="auto"/>
            <w:vAlign w:val="center"/>
          </w:tcPr>
          <w:p w14:paraId="28F574C5" w14:textId="62BEFAE0"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2CA4343A" w14:textId="77777777" w:rsidTr="00B2787F">
        <w:trPr>
          <w:gridAfter w:val="2"/>
          <w:wAfter w:w="256" w:type="dxa"/>
          <w:trHeight w:val="600"/>
        </w:trPr>
        <w:tc>
          <w:tcPr>
            <w:tcW w:w="1800" w:type="dxa"/>
            <w:vMerge/>
            <w:tcBorders>
              <w:top w:val="single" w:sz="4" w:space="0" w:color="BFBFBF"/>
              <w:left w:val="single" w:sz="4" w:space="0" w:color="BFBFBF"/>
              <w:bottom w:val="single" w:sz="12" w:space="0" w:color="BFBFBF"/>
              <w:right w:val="single" w:sz="4" w:space="0" w:color="BFBFBF"/>
            </w:tcBorders>
            <w:vAlign w:val="center"/>
            <w:hideMark/>
          </w:tcPr>
          <w:p w14:paraId="2BE361E4"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4" w:space="0" w:color="BFBFBF"/>
              <w:right w:val="single" w:sz="4" w:space="0" w:color="BFBFBF"/>
            </w:tcBorders>
            <w:shd w:val="clear" w:color="000000" w:fill="F2F2F2"/>
            <w:vAlign w:val="center"/>
            <w:hideMark/>
          </w:tcPr>
          <w:p w14:paraId="4D2F2B7D" w14:textId="4EB6BF03"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Net Promoter Score (PS)</w:t>
            </w:r>
          </w:p>
        </w:tc>
        <w:tc>
          <w:tcPr>
            <w:tcW w:w="2110" w:type="dxa"/>
            <w:gridSpan w:val="2"/>
            <w:tcBorders>
              <w:top w:val="nil"/>
              <w:left w:val="nil"/>
              <w:bottom w:val="single" w:sz="4" w:space="0" w:color="BFBFBF"/>
              <w:right w:val="single" w:sz="4" w:space="0" w:color="BFBFBF"/>
            </w:tcBorders>
            <w:shd w:val="clear" w:color="auto" w:fill="auto"/>
            <w:vAlign w:val="center"/>
          </w:tcPr>
          <w:p w14:paraId="25A43513" w14:textId="1D49222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4" w:space="0" w:color="BFBFBF"/>
              <w:right w:val="single" w:sz="4" w:space="0" w:color="BFBFBF"/>
            </w:tcBorders>
            <w:shd w:val="clear" w:color="auto" w:fill="auto"/>
            <w:vAlign w:val="center"/>
          </w:tcPr>
          <w:p w14:paraId="2794EB80" w14:textId="30D2AD2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4" w:space="0" w:color="BFBFBF"/>
              <w:right w:val="single" w:sz="4" w:space="0" w:color="BFBFBF"/>
            </w:tcBorders>
            <w:shd w:val="clear" w:color="auto" w:fill="auto"/>
            <w:vAlign w:val="center"/>
          </w:tcPr>
          <w:p w14:paraId="171B5FED" w14:textId="15B73756"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70" w:type="dxa"/>
            <w:tcBorders>
              <w:top w:val="nil"/>
              <w:left w:val="nil"/>
              <w:bottom w:val="single" w:sz="4" w:space="0" w:color="BFBFBF"/>
              <w:right w:val="single" w:sz="4" w:space="0" w:color="BFBFBF"/>
            </w:tcBorders>
            <w:shd w:val="clear" w:color="auto" w:fill="auto"/>
            <w:vAlign w:val="center"/>
          </w:tcPr>
          <w:p w14:paraId="103BB315" w14:textId="3C514B01"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40" w:type="dxa"/>
            <w:gridSpan w:val="2"/>
            <w:tcBorders>
              <w:top w:val="nil"/>
              <w:left w:val="nil"/>
              <w:bottom w:val="single" w:sz="4" w:space="0" w:color="BFBFBF"/>
              <w:right w:val="single" w:sz="4" w:space="0" w:color="BFBFBF"/>
            </w:tcBorders>
            <w:shd w:val="clear" w:color="auto" w:fill="auto"/>
            <w:vAlign w:val="center"/>
          </w:tcPr>
          <w:p w14:paraId="5D51F801" w14:textId="0CC352E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43759584" w14:textId="77777777" w:rsidTr="00B2787F">
        <w:trPr>
          <w:gridAfter w:val="2"/>
          <w:wAfter w:w="256" w:type="dxa"/>
          <w:trHeight w:val="600"/>
        </w:trPr>
        <w:tc>
          <w:tcPr>
            <w:tcW w:w="1800" w:type="dxa"/>
            <w:vMerge/>
            <w:tcBorders>
              <w:top w:val="single" w:sz="4" w:space="0" w:color="BFBFBF"/>
              <w:left w:val="single" w:sz="4" w:space="0" w:color="BFBFBF"/>
              <w:bottom w:val="single" w:sz="12" w:space="0" w:color="BFBFBF"/>
              <w:right w:val="single" w:sz="4" w:space="0" w:color="BFBFBF"/>
            </w:tcBorders>
            <w:vAlign w:val="center"/>
            <w:hideMark/>
          </w:tcPr>
          <w:p w14:paraId="32746432"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12" w:space="0" w:color="BFBFBF"/>
              <w:right w:val="single" w:sz="4" w:space="0" w:color="BFBFBF"/>
            </w:tcBorders>
            <w:shd w:val="clear" w:color="000000" w:fill="F2F2F2"/>
            <w:vAlign w:val="center"/>
            <w:hideMark/>
          </w:tcPr>
          <w:p w14:paraId="3634A4D0"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Customer Satisfaction Score (CSAT)</w:t>
            </w:r>
          </w:p>
        </w:tc>
        <w:tc>
          <w:tcPr>
            <w:tcW w:w="2110" w:type="dxa"/>
            <w:gridSpan w:val="2"/>
            <w:tcBorders>
              <w:top w:val="nil"/>
              <w:left w:val="nil"/>
              <w:bottom w:val="single" w:sz="12" w:space="0" w:color="BFBFBF"/>
              <w:right w:val="single" w:sz="4" w:space="0" w:color="BFBFBF"/>
            </w:tcBorders>
            <w:shd w:val="clear" w:color="auto" w:fill="auto"/>
            <w:vAlign w:val="center"/>
          </w:tcPr>
          <w:p w14:paraId="1CA38074" w14:textId="530B7BB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12" w:space="0" w:color="BFBFBF"/>
              <w:right w:val="single" w:sz="4" w:space="0" w:color="BFBFBF"/>
            </w:tcBorders>
            <w:shd w:val="clear" w:color="auto" w:fill="auto"/>
            <w:vAlign w:val="center"/>
          </w:tcPr>
          <w:p w14:paraId="4783A128" w14:textId="7893A41A"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12" w:space="0" w:color="BFBFBF"/>
              <w:right w:val="single" w:sz="4" w:space="0" w:color="BFBFBF"/>
            </w:tcBorders>
            <w:shd w:val="clear" w:color="auto" w:fill="auto"/>
            <w:vAlign w:val="center"/>
          </w:tcPr>
          <w:p w14:paraId="1FCA4C28" w14:textId="01D236F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70" w:type="dxa"/>
            <w:tcBorders>
              <w:top w:val="nil"/>
              <w:left w:val="nil"/>
              <w:bottom w:val="single" w:sz="12" w:space="0" w:color="BFBFBF"/>
              <w:right w:val="single" w:sz="4" w:space="0" w:color="BFBFBF"/>
            </w:tcBorders>
            <w:shd w:val="clear" w:color="auto" w:fill="auto"/>
            <w:vAlign w:val="center"/>
          </w:tcPr>
          <w:p w14:paraId="2ED85F18" w14:textId="3DE47E68"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40" w:type="dxa"/>
            <w:gridSpan w:val="2"/>
            <w:tcBorders>
              <w:top w:val="nil"/>
              <w:left w:val="nil"/>
              <w:bottom w:val="single" w:sz="12" w:space="0" w:color="BFBFBF"/>
              <w:right w:val="single" w:sz="4" w:space="0" w:color="BFBFBF"/>
            </w:tcBorders>
            <w:shd w:val="clear" w:color="auto" w:fill="auto"/>
            <w:vAlign w:val="center"/>
          </w:tcPr>
          <w:p w14:paraId="3DC4D6EA" w14:textId="19B13254"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0E527536" w14:textId="77777777" w:rsidTr="00B2787F">
        <w:trPr>
          <w:gridAfter w:val="2"/>
          <w:wAfter w:w="256" w:type="dxa"/>
          <w:trHeight w:val="600"/>
        </w:trPr>
        <w:tc>
          <w:tcPr>
            <w:tcW w:w="1800" w:type="dxa"/>
            <w:vMerge w:val="restart"/>
            <w:tcBorders>
              <w:top w:val="single" w:sz="4" w:space="0" w:color="BFBFBF"/>
              <w:left w:val="single" w:sz="4" w:space="0" w:color="BFBFBF"/>
              <w:bottom w:val="single" w:sz="12" w:space="0" w:color="BFBFBF"/>
              <w:right w:val="single" w:sz="4" w:space="0" w:color="BFBFBF"/>
            </w:tcBorders>
            <w:shd w:val="clear" w:color="000000" w:fill="D9D9D9"/>
            <w:vAlign w:val="center"/>
            <w:hideMark/>
          </w:tcPr>
          <w:p w14:paraId="10F5BFE0"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r w:rsidRPr="009913D0">
              <w:rPr>
                <w:rFonts w:ascii="Century Gothic" w:eastAsia="Times New Roman" w:hAnsi="Century Gothic" w:cs="Calibri"/>
                <w:b/>
                <w:bCs/>
                <w:color w:val="000000"/>
                <w:kern w:val="0"/>
                <w:sz w:val="20"/>
                <w:szCs w:val="20"/>
                <w14:ligatures w14:val="none"/>
              </w:rPr>
              <w:t>Market</w:t>
            </w:r>
          </w:p>
        </w:tc>
        <w:tc>
          <w:tcPr>
            <w:tcW w:w="248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3ECE9C76" w14:textId="77777777" w:rsidR="009913D0" w:rsidRPr="009913D0" w:rsidRDefault="009913D0" w:rsidP="009913D0">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Market Share (%)</w:t>
            </w:r>
          </w:p>
        </w:tc>
        <w:tc>
          <w:tcPr>
            <w:tcW w:w="2110" w:type="dxa"/>
            <w:gridSpan w:val="2"/>
            <w:tcBorders>
              <w:top w:val="single" w:sz="4" w:space="0" w:color="BFBFBF"/>
              <w:left w:val="nil"/>
              <w:bottom w:val="single" w:sz="4" w:space="0" w:color="BFBFBF"/>
              <w:right w:val="single" w:sz="4" w:space="0" w:color="BFBFBF"/>
            </w:tcBorders>
            <w:shd w:val="clear" w:color="auto" w:fill="auto"/>
            <w:vAlign w:val="center"/>
          </w:tcPr>
          <w:p w14:paraId="17553B87" w14:textId="5F371358"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single" w:sz="4" w:space="0" w:color="BFBFBF"/>
              <w:left w:val="nil"/>
              <w:bottom w:val="single" w:sz="4" w:space="0" w:color="BFBFBF"/>
              <w:right w:val="single" w:sz="4" w:space="0" w:color="BFBFBF"/>
            </w:tcBorders>
            <w:shd w:val="clear" w:color="auto" w:fill="auto"/>
            <w:vAlign w:val="center"/>
          </w:tcPr>
          <w:p w14:paraId="3BD969A8" w14:textId="508025C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single" w:sz="4" w:space="0" w:color="BFBFBF"/>
              <w:left w:val="nil"/>
              <w:bottom w:val="single" w:sz="4" w:space="0" w:color="BFBFBF"/>
              <w:right w:val="single" w:sz="4" w:space="0" w:color="BFBFBF"/>
            </w:tcBorders>
            <w:shd w:val="clear" w:color="auto" w:fill="auto"/>
            <w:vAlign w:val="center"/>
          </w:tcPr>
          <w:p w14:paraId="1EB7340A" w14:textId="130C0DF5"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70" w:type="dxa"/>
            <w:tcBorders>
              <w:top w:val="single" w:sz="4" w:space="0" w:color="BFBFBF"/>
              <w:left w:val="nil"/>
              <w:bottom w:val="single" w:sz="4" w:space="0" w:color="BFBFBF"/>
              <w:right w:val="single" w:sz="4" w:space="0" w:color="BFBFBF"/>
            </w:tcBorders>
            <w:shd w:val="clear" w:color="auto" w:fill="auto"/>
            <w:vAlign w:val="center"/>
          </w:tcPr>
          <w:p w14:paraId="75542D96" w14:textId="16A6AB73"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40" w:type="dxa"/>
            <w:gridSpan w:val="2"/>
            <w:tcBorders>
              <w:top w:val="single" w:sz="4" w:space="0" w:color="BFBFBF"/>
              <w:left w:val="nil"/>
              <w:bottom w:val="single" w:sz="4" w:space="0" w:color="BFBFBF"/>
              <w:right w:val="single" w:sz="4" w:space="0" w:color="BFBFBF"/>
            </w:tcBorders>
            <w:shd w:val="clear" w:color="auto" w:fill="auto"/>
            <w:vAlign w:val="center"/>
          </w:tcPr>
          <w:p w14:paraId="3965B80C" w14:textId="7A973A5B"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9913D0" w:rsidRPr="009913D0" w14:paraId="2EE882B4" w14:textId="77777777" w:rsidTr="00B2787F">
        <w:trPr>
          <w:gridAfter w:val="1"/>
          <w:wAfter w:w="236" w:type="dxa"/>
          <w:trHeight w:val="600"/>
        </w:trPr>
        <w:tc>
          <w:tcPr>
            <w:tcW w:w="1800" w:type="dxa"/>
            <w:vMerge/>
            <w:tcBorders>
              <w:top w:val="single" w:sz="4" w:space="0" w:color="BFBFBF"/>
              <w:left w:val="single" w:sz="4" w:space="0" w:color="BFBFBF"/>
              <w:bottom w:val="single" w:sz="12" w:space="0" w:color="BFBFBF"/>
              <w:right w:val="single" w:sz="4" w:space="0" w:color="BFBFBF"/>
            </w:tcBorders>
            <w:vAlign w:val="center"/>
            <w:hideMark/>
          </w:tcPr>
          <w:p w14:paraId="0C674BB9" w14:textId="77777777" w:rsidR="009913D0" w:rsidRPr="009913D0" w:rsidRDefault="009913D0" w:rsidP="009913D0">
            <w:pPr>
              <w:spacing w:after="0" w:line="240" w:lineRule="auto"/>
              <w:rPr>
                <w:rFonts w:ascii="Century Gothic" w:eastAsia="Times New Roman" w:hAnsi="Century Gothic" w:cs="Calibri"/>
                <w:b/>
                <w:bCs/>
                <w:color w:val="000000"/>
                <w:kern w:val="0"/>
                <w:sz w:val="20"/>
                <w:szCs w:val="20"/>
                <w14:ligatures w14:val="none"/>
              </w:rPr>
            </w:pPr>
          </w:p>
        </w:tc>
        <w:tc>
          <w:tcPr>
            <w:tcW w:w="2480" w:type="dxa"/>
            <w:gridSpan w:val="2"/>
            <w:tcBorders>
              <w:top w:val="nil"/>
              <w:left w:val="nil"/>
              <w:bottom w:val="single" w:sz="12" w:space="0" w:color="BFBFBF"/>
              <w:right w:val="single" w:sz="4" w:space="0" w:color="BFBFBF"/>
            </w:tcBorders>
            <w:shd w:val="clear" w:color="000000" w:fill="F2F2F2"/>
            <w:vAlign w:val="center"/>
            <w:hideMark/>
          </w:tcPr>
          <w:p w14:paraId="71D0A709" w14:textId="77777777" w:rsidR="009913D0" w:rsidRPr="009913D0" w:rsidRDefault="009913D0" w:rsidP="0071225E">
            <w:pPr>
              <w:spacing w:after="0" w:line="240" w:lineRule="auto"/>
              <w:rPr>
                <w:rFonts w:ascii="Century Gothic" w:eastAsia="Times New Roman" w:hAnsi="Century Gothic" w:cs="Calibri"/>
                <w:color w:val="000000"/>
                <w:kern w:val="0"/>
                <w:sz w:val="20"/>
                <w:szCs w:val="20"/>
                <w14:ligatures w14:val="none"/>
              </w:rPr>
            </w:pPr>
            <w:r w:rsidRPr="009913D0">
              <w:rPr>
                <w:rFonts w:ascii="Century Gothic" w:eastAsia="Times New Roman" w:hAnsi="Century Gothic" w:cs="Calibri"/>
                <w:color w:val="000000"/>
                <w:kern w:val="0"/>
                <w:sz w:val="20"/>
                <w:szCs w:val="20"/>
                <w14:ligatures w14:val="none"/>
              </w:rPr>
              <w:t>New Market Entry Milestones (#)</w:t>
            </w:r>
          </w:p>
        </w:tc>
        <w:tc>
          <w:tcPr>
            <w:tcW w:w="2110" w:type="dxa"/>
            <w:gridSpan w:val="2"/>
            <w:tcBorders>
              <w:top w:val="nil"/>
              <w:left w:val="nil"/>
              <w:bottom w:val="single" w:sz="12" w:space="0" w:color="BFBFBF"/>
              <w:right w:val="single" w:sz="4" w:space="0" w:color="BFBFBF"/>
            </w:tcBorders>
            <w:shd w:val="clear" w:color="auto" w:fill="auto"/>
            <w:vAlign w:val="center"/>
          </w:tcPr>
          <w:p w14:paraId="6CA4F243" w14:textId="7F9A73C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12" w:space="0" w:color="BFBFBF"/>
              <w:right w:val="single" w:sz="4" w:space="0" w:color="BFBFBF"/>
            </w:tcBorders>
            <w:shd w:val="clear" w:color="auto" w:fill="auto"/>
            <w:vAlign w:val="center"/>
          </w:tcPr>
          <w:p w14:paraId="0EEEE70F" w14:textId="1B073C21"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1890" w:type="dxa"/>
            <w:gridSpan w:val="2"/>
            <w:tcBorders>
              <w:top w:val="nil"/>
              <w:left w:val="nil"/>
              <w:bottom w:val="single" w:sz="12" w:space="0" w:color="BFBFBF"/>
              <w:right w:val="single" w:sz="4" w:space="0" w:color="BFBFBF"/>
            </w:tcBorders>
            <w:shd w:val="clear" w:color="auto" w:fill="auto"/>
            <w:vAlign w:val="center"/>
          </w:tcPr>
          <w:p w14:paraId="7E22E185" w14:textId="6991D78D"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070" w:type="dxa"/>
            <w:tcBorders>
              <w:top w:val="nil"/>
              <w:left w:val="nil"/>
              <w:bottom w:val="single" w:sz="12" w:space="0" w:color="BFBFBF"/>
              <w:right w:val="single" w:sz="4" w:space="0" w:color="BFBFBF"/>
            </w:tcBorders>
            <w:shd w:val="clear" w:color="auto" w:fill="auto"/>
            <w:vAlign w:val="center"/>
          </w:tcPr>
          <w:p w14:paraId="1B329890" w14:textId="6D04BB49"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c>
          <w:tcPr>
            <w:tcW w:w="2160" w:type="dxa"/>
            <w:gridSpan w:val="3"/>
            <w:tcBorders>
              <w:top w:val="nil"/>
              <w:left w:val="nil"/>
              <w:bottom w:val="single" w:sz="12" w:space="0" w:color="BFBFBF"/>
              <w:right w:val="single" w:sz="4" w:space="0" w:color="BFBFBF"/>
            </w:tcBorders>
            <w:shd w:val="clear" w:color="auto" w:fill="auto"/>
            <w:vAlign w:val="center"/>
          </w:tcPr>
          <w:p w14:paraId="7F139FDB" w14:textId="5EEE0A0F" w:rsidR="009913D0" w:rsidRPr="009913D0" w:rsidRDefault="009913D0" w:rsidP="009913D0">
            <w:pPr>
              <w:spacing w:after="0" w:line="240" w:lineRule="auto"/>
              <w:jc w:val="center"/>
              <w:rPr>
                <w:rFonts w:ascii="Century Gothic" w:eastAsia="Times New Roman" w:hAnsi="Century Gothic" w:cs="Calibri"/>
                <w:color w:val="000000"/>
                <w:kern w:val="0"/>
                <w:sz w:val="20"/>
                <w:szCs w:val="20"/>
                <w14:ligatures w14:val="none"/>
              </w:rPr>
            </w:pPr>
          </w:p>
        </w:tc>
      </w:tr>
      <w:tr w:rsidR="0071225E" w:rsidRPr="0071225E" w14:paraId="36819080" w14:textId="77777777" w:rsidTr="00B2787F">
        <w:trPr>
          <w:gridAfter w:val="1"/>
          <w:wAfter w:w="236" w:type="dxa"/>
          <w:trHeight w:val="525"/>
        </w:trPr>
        <w:tc>
          <w:tcPr>
            <w:tcW w:w="7440" w:type="dxa"/>
            <w:gridSpan w:val="6"/>
            <w:tcBorders>
              <w:top w:val="nil"/>
              <w:left w:val="nil"/>
              <w:bottom w:val="single" w:sz="4" w:space="0" w:color="BFBFBF"/>
              <w:right w:val="nil"/>
            </w:tcBorders>
            <w:shd w:val="clear" w:color="auto" w:fill="auto"/>
            <w:vAlign w:val="bottom"/>
            <w:hideMark/>
          </w:tcPr>
          <w:p w14:paraId="7A444E11" w14:textId="77777777" w:rsidR="0071225E" w:rsidRPr="0071225E" w:rsidRDefault="0071225E" w:rsidP="0071225E">
            <w:pPr>
              <w:spacing w:after="0" w:line="240" w:lineRule="auto"/>
              <w:rPr>
                <w:rFonts w:ascii="Century Gothic" w:eastAsia="Times New Roman" w:hAnsi="Century Gothic" w:cs="Calibri"/>
                <w:b/>
                <w:bCs/>
                <w:color w:val="782170"/>
                <w:kern w:val="0"/>
                <w:sz w:val="44"/>
                <w:szCs w:val="44"/>
                <w14:ligatures w14:val="none"/>
              </w:rPr>
            </w:pPr>
            <w:r w:rsidRPr="0071225E">
              <w:rPr>
                <w:rFonts w:ascii="Century Gothic" w:eastAsia="Times New Roman" w:hAnsi="Century Gothic" w:cs="Calibri"/>
                <w:b/>
                <w:bCs/>
                <w:color w:val="782170"/>
                <w:kern w:val="0"/>
                <w:sz w:val="44"/>
                <w:szCs w:val="44"/>
                <w14:ligatures w14:val="none"/>
              </w:rPr>
              <w:lastRenderedPageBreak/>
              <w:t>Appendices</w:t>
            </w:r>
          </w:p>
        </w:tc>
        <w:tc>
          <w:tcPr>
            <w:tcW w:w="2480" w:type="dxa"/>
            <w:gridSpan w:val="2"/>
            <w:tcBorders>
              <w:top w:val="nil"/>
              <w:left w:val="nil"/>
              <w:bottom w:val="nil"/>
              <w:right w:val="nil"/>
            </w:tcBorders>
            <w:shd w:val="clear" w:color="auto" w:fill="auto"/>
            <w:vAlign w:val="center"/>
            <w:hideMark/>
          </w:tcPr>
          <w:p w14:paraId="2973EAEC" w14:textId="77777777" w:rsidR="0071225E" w:rsidRPr="0071225E" w:rsidRDefault="0071225E" w:rsidP="0071225E">
            <w:pPr>
              <w:spacing w:after="0" w:line="240" w:lineRule="auto"/>
              <w:rPr>
                <w:rFonts w:ascii="Century Gothic" w:eastAsia="Times New Roman" w:hAnsi="Century Gothic" w:cs="Calibri"/>
                <w:b/>
                <w:bCs/>
                <w:color w:val="782170"/>
                <w:kern w:val="0"/>
                <w:sz w:val="44"/>
                <w:szCs w:val="44"/>
                <w14:ligatures w14:val="none"/>
              </w:rPr>
            </w:pPr>
          </w:p>
        </w:tc>
        <w:tc>
          <w:tcPr>
            <w:tcW w:w="2480" w:type="dxa"/>
            <w:gridSpan w:val="3"/>
            <w:tcBorders>
              <w:top w:val="nil"/>
              <w:left w:val="nil"/>
              <w:bottom w:val="nil"/>
              <w:right w:val="nil"/>
            </w:tcBorders>
            <w:shd w:val="clear" w:color="auto" w:fill="auto"/>
            <w:vAlign w:val="center"/>
            <w:hideMark/>
          </w:tcPr>
          <w:p w14:paraId="5F08263E" w14:textId="77777777" w:rsidR="0071225E" w:rsidRPr="0071225E" w:rsidRDefault="0071225E" w:rsidP="007122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000" w:type="dxa"/>
            <w:gridSpan w:val="2"/>
            <w:tcBorders>
              <w:top w:val="nil"/>
              <w:left w:val="nil"/>
              <w:bottom w:val="nil"/>
              <w:right w:val="nil"/>
            </w:tcBorders>
            <w:shd w:val="clear" w:color="auto" w:fill="auto"/>
            <w:noWrap/>
            <w:vAlign w:val="bottom"/>
            <w:hideMark/>
          </w:tcPr>
          <w:p w14:paraId="56AFEF70" w14:textId="77777777" w:rsidR="0071225E" w:rsidRPr="0071225E" w:rsidRDefault="0071225E" w:rsidP="0071225E">
            <w:pPr>
              <w:spacing w:after="0" w:line="240" w:lineRule="auto"/>
              <w:ind w:firstLineChars="100" w:firstLine="200"/>
              <w:rPr>
                <w:rFonts w:ascii="Times New Roman" w:eastAsia="Times New Roman" w:hAnsi="Times New Roman" w:cs="Times New Roman"/>
                <w:kern w:val="0"/>
                <w:sz w:val="20"/>
                <w:szCs w:val="20"/>
                <w14:ligatures w14:val="none"/>
              </w:rPr>
            </w:pPr>
          </w:p>
        </w:tc>
      </w:tr>
      <w:tr w:rsidR="0071225E" w:rsidRPr="0071225E" w14:paraId="601BC83B" w14:textId="77777777" w:rsidTr="00B2787F">
        <w:trPr>
          <w:gridAfter w:val="1"/>
          <w:wAfter w:w="236" w:type="dxa"/>
          <w:trHeight w:val="439"/>
        </w:trPr>
        <w:tc>
          <w:tcPr>
            <w:tcW w:w="4960" w:type="dxa"/>
            <w:gridSpan w:val="4"/>
            <w:tcBorders>
              <w:top w:val="single" w:sz="4" w:space="0" w:color="BFBFBF"/>
              <w:left w:val="single" w:sz="4" w:space="0" w:color="BFBFBF"/>
              <w:bottom w:val="single" w:sz="4" w:space="0" w:color="BFBFBF"/>
              <w:right w:val="single" w:sz="4" w:space="0" w:color="BFBFBF"/>
            </w:tcBorders>
            <w:shd w:val="clear" w:color="000000" w:fill="782170"/>
            <w:vAlign w:val="center"/>
            <w:hideMark/>
          </w:tcPr>
          <w:p w14:paraId="23915F29" w14:textId="77777777" w:rsidR="0071225E" w:rsidRPr="0071225E" w:rsidRDefault="0071225E" w:rsidP="00B2787F">
            <w:pPr>
              <w:spacing w:after="0" w:line="240" w:lineRule="auto"/>
              <w:rPr>
                <w:rFonts w:ascii="Century Gothic" w:eastAsia="Times New Roman" w:hAnsi="Century Gothic" w:cs="Calibri"/>
                <w:b/>
                <w:bCs/>
                <w:color w:val="FFFFFF"/>
                <w:kern w:val="0"/>
                <w:sz w:val="20"/>
                <w:szCs w:val="20"/>
                <w14:ligatures w14:val="none"/>
              </w:rPr>
            </w:pPr>
            <w:r w:rsidRPr="0071225E">
              <w:rPr>
                <w:rFonts w:ascii="Century Gothic" w:eastAsia="Times New Roman" w:hAnsi="Century Gothic" w:cs="Calibri"/>
                <w:b/>
                <w:bCs/>
                <w:color w:val="FFFFFF"/>
                <w:kern w:val="0"/>
                <w:sz w:val="20"/>
                <w:szCs w:val="20"/>
                <w14:ligatures w14:val="none"/>
              </w:rPr>
              <w:t>Document Type</w:t>
            </w:r>
          </w:p>
        </w:tc>
        <w:tc>
          <w:tcPr>
            <w:tcW w:w="9440" w:type="dxa"/>
            <w:gridSpan w:val="9"/>
            <w:tcBorders>
              <w:top w:val="single" w:sz="4" w:space="0" w:color="BFBFBF"/>
              <w:left w:val="nil"/>
              <w:bottom w:val="single" w:sz="4" w:space="0" w:color="BFBFBF"/>
              <w:right w:val="single" w:sz="4" w:space="0" w:color="BFBFBF"/>
            </w:tcBorders>
            <w:shd w:val="clear" w:color="000000" w:fill="782170"/>
            <w:vAlign w:val="center"/>
            <w:hideMark/>
          </w:tcPr>
          <w:p w14:paraId="1AFC6783" w14:textId="77777777" w:rsidR="0071225E" w:rsidRPr="0071225E" w:rsidRDefault="0071225E" w:rsidP="00B2787F">
            <w:pPr>
              <w:spacing w:after="0" w:line="240" w:lineRule="auto"/>
              <w:rPr>
                <w:rFonts w:ascii="Century Gothic" w:eastAsia="Times New Roman" w:hAnsi="Century Gothic" w:cs="Calibri"/>
                <w:b/>
                <w:bCs/>
                <w:color w:val="FFFFFF"/>
                <w:kern w:val="0"/>
                <w:sz w:val="20"/>
                <w:szCs w:val="20"/>
                <w14:ligatures w14:val="none"/>
              </w:rPr>
            </w:pPr>
            <w:r w:rsidRPr="0071225E">
              <w:rPr>
                <w:rFonts w:ascii="Century Gothic" w:eastAsia="Times New Roman" w:hAnsi="Century Gothic" w:cs="Calibri"/>
                <w:b/>
                <w:bCs/>
                <w:color w:val="FFFFFF"/>
                <w:kern w:val="0"/>
                <w:sz w:val="20"/>
                <w:szCs w:val="20"/>
                <w14:ligatures w14:val="none"/>
              </w:rPr>
              <w:t>Description</w:t>
            </w:r>
          </w:p>
        </w:tc>
      </w:tr>
      <w:tr w:rsidR="0071225E" w:rsidRPr="0071225E" w14:paraId="66466A08" w14:textId="77777777" w:rsidTr="00B2787F">
        <w:trPr>
          <w:gridAfter w:val="1"/>
          <w:wAfter w:w="236" w:type="dxa"/>
          <w:trHeight w:val="439"/>
        </w:trPr>
        <w:tc>
          <w:tcPr>
            <w:tcW w:w="49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24DD6FC1" w14:textId="612C50FE" w:rsidR="0071225E" w:rsidRPr="0071225E" w:rsidRDefault="0071225E" w:rsidP="0071225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9440" w:type="dxa"/>
            <w:gridSpan w:val="9"/>
            <w:tcBorders>
              <w:top w:val="single" w:sz="4" w:space="0" w:color="BFBFBF"/>
              <w:left w:val="nil"/>
              <w:bottom w:val="single" w:sz="4" w:space="0" w:color="BFBFBF"/>
              <w:right w:val="single" w:sz="4" w:space="0" w:color="BFBFBF"/>
            </w:tcBorders>
            <w:shd w:val="clear" w:color="auto" w:fill="auto"/>
            <w:vAlign w:val="center"/>
          </w:tcPr>
          <w:p w14:paraId="5E14FD4D" w14:textId="6358CFE4" w:rsidR="0071225E" w:rsidRPr="0071225E" w:rsidRDefault="0071225E" w:rsidP="0071225E">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71225E" w:rsidRPr="0071225E" w14:paraId="57416ABE" w14:textId="77777777" w:rsidTr="00B2787F">
        <w:trPr>
          <w:gridAfter w:val="1"/>
          <w:wAfter w:w="236" w:type="dxa"/>
          <w:trHeight w:val="439"/>
        </w:trPr>
        <w:tc>
          <w:tcPr>
            <w:tcW w:w="49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365EA6CC" w14:textId="3F32502E" w:rsidR="0071225E" w:rsidRPr="0071225E" w:rsidRDefault="0071225E" w:rsidP="0071225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9440" w:type="dxa"/>
            <w:gridSpan w:val="9"/>
            <w:tcBorders>
              <w:top w:val="single" w:sz="4" w:space="0" w:color="BFBFBF"/>
              <w:left w:val="nil"/>
              <w:bottom w:val="single" w:sz="4" w:space="0" w:color="BFBFBF"/>
              <w:right w:val="single" w:sz="4" w:space="0" w:color="BFBFBF"/>
            </w:tcBorders>
            <w:shd w:val="clear" w:color="auto" w:fill="auto"/>
            <w:vAlign w:val="center"/>
          </w:tcPr>
          <w:p w14:paraId="6831BD8B" w14:textId="7C2C0114" w:rsidR="0071225E" w:rsidRPr="0071225E" w:rsidRDefault="0071225E" w:rsidP="0071225E">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71225E" w:rsidRPr="0071225E" w14:paraId="70C644CB" w14:textId="77777777" w:rsidTr="00B2787F">
        <w:trPr>
          <w:gridAfter w:val="1"/>
          <w:wAfter w:w="236" w:type="dxa"/>
          <w:trHeight w:val="439"/>
        </w:trPr>
        <w:tc>
          <w:tcPr>
            <w:tcW w:w="49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03A8CE6C" w14:textId="5312C8E5" w:rsidR="0071225E" w:rsidRPr="0071225E" w:rsidRDefault="0071225E" w:rsidP="0071225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9440" w:type="dxa"/>
            <w:gridSpan w:val="9"/>
            <w:tcBorders>
              <w:top w:val="single" w:sz="4" w:space="0" w:color="BFBFBF"/>
              <w:left w:val="nil"/>
              <w:bottom w:val="single" w:sz="4" w:space="0" w:color="BFBFBF"/>
              <w:right w:val="single" w:sz="4" w:space="0" w:color="BFBFBF"/>
            </w:tcBorders>
            <w:shd w:val="clear" w:color="auto" w:fill="auto"/>
            <w:vAlign w:val="center"/>
          </w:tcPr>
          <w:p w14:paraId="7E03BF13" w14:textId="083ACE8E" w:rsidR="0071225E" w:rsidRPr="0071225E" w:rsidRDefault="0071225E" w:rsidP="0071225E">
            <w:pPr>
              <w:spacing w:after="0" w:line="240" w:lineRule="auto"/>
              <w:ind w:firstLineChars="100" w:firstLine="200"/>
              <w:rPr>
                <w:rFonts w:ascii="Century Gothic" w:eastAsia="Times New Roman" w:hAnsi="Century Gothic" w:cs="Calibri"/>
                <w:color w:val="000000"/>
                <w:kern w:val="0"/>
                <w:sz w:val="20"/>
                <w:szCs w:val="20"/>
                <w14:ligatures w14:val="none"/>
              </w:rPr>
            </w:pPr>
          </w:p>
        </w:tc>
      </w:tr>
    </w:tbl>
    <w:p w14:paraId="4F81AE18" w14:textId="2420216A" w:rsidR="0071225E" w:rsidRDefault="0071225E">
      <w:pPr>
        <w:rPr>
          <w:rFonts w:ascii="Century Gothic" w:hAnsi="Century Gothic"/>
          <w:b/>
          <w:bCs/>
          <w:color w:val="595959" w:themeColor="text1" w:themeTint="A6"/>
          <w:sz w:val="44"/>
          <w:szCs w:val="44"/>
        </w:rPr>
      </w:pPr>
    </w:p>
    <w:p w14:paraId="7FAE9A23" w14:textId="77777777" w:rsidR="0071225E" w:rsidRDefault="0071225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1225E" w14:paraId="57E0590C" w14:textId="77777777" w:rsidTr="00172D69">
        <w:trPr>
          <w:trHeight w:val="2338"/>
        </w:trPr>
        <w:tc>
          <w:tcPr>
            <w:tcW w:w="14233" w:type="dxa"/>
          </w:tcPr>
          <w:p w14:paraId="78AACE8C" w14:textId="77777777" w:rsidR="0071225E" w:rsidRPr="00692C04" w:rsidRDefault="0071225E"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BC2C17A" w14:textId="77777777" w:rsidR="0071225E" w:rsidRDefault="0071225E" w:rsidP="00172D69">
            <w:pPr>
              <w:rPr>
                <w:rFonts w:ascii="Century Gothic" w:hAnsi="Century Gothic" w:cs="Arial"/>
                <w:szCs w:val="20"/>
              </w:rPr>
            </w:pPr>
          </w:p>
          <w:p w14:paraId="09853F76" w14:textId="77777777" w:rsidR="0071225E" w:rsidRDefault="0071225E"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4C510A0" w14:textId="77777777" w:rsidR="0071225E" w:rsidRDefault="0071225E" w:rsidP="0071225E">
      <w:pPr>
        <w:rPr>
          <w:rFonts w:ascii="Century Gothic" w:hAnsi="Century Gothic" w:cs="Arial"/>
          <w:sz w:val="20"/>
          <w:szCs w:val="20"/>
        </w:rPr>
      </w:pPr>
    </w:p>
    <w:p w14:paraId="271BC037" w14:textId="77777777" w:rsidR="0071225E" w:rsidRPr="00D3383E" w:rsidRDefault="0071225E" w:rsidP="0071225E">
      <w:pPr>
        <w:rPr>
          <w:rFonts w:ascii="Century Gothic" w:hAnsi="Century Gothic" w:cs="Arial"/>
          <w:sz w:val="20"/>
          <w:szCs w:val="20"/>
        </w:rPr>
      </w:pPr>
    </w:p>
    <w:p w14:paraId="12E98857" w14:textId="77777777" w:rsidR="009913D0" w:rsidRDefault="009913D0">
      <w:pPr>
        <w:rPr>
          <w:rFonts w:ascii="Century Gothic" w:hAnsi="Century Gothic"/>
          <w:b/>
          <w:bCs/>
          <w:color w:val="595959" w:themeColor="text1" w:themeTint="A6"/>
          <w:sz w:val="44"/>
          <w:szCs w:val="44"/>
        </w:rPr>
      </w:pPr>
    </w:p>
    <w:p w14:paraId="18240F0A" w14:textId="77777777" w:rsidR="009913D0" w:rsidRPr="009913D0" w:rsidRDefault="009913D0">
      <w:pPr>
        <w:rPr>
          <w:rFonts w:ascii="Century Gothic" w:hAnsi="Century Gothic"/>
          <w:b/>
          <w:bCs/>
          <w:color w:val="595959" w:themeColor="text1" w:themeTint="A6"/>
          <w:sz w:val="44"/>
          <w:szCs w:val="44"/>
        </w:rPr>
      </w:pPr>
    </w:p>
    <w:sectPr w:rsidR="009913D0" w:rsidRPr="009913D0" w:rsidSect="009913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D0"/>
    <w:rsid w:val="003148EC"/>
    <w:rsid w:val="0071225E"/>
    <w:rsid w:val="008F1D36"/>
    <w:rsid w:val="009913D0"/>
    <w:rsid w:val="00B2787F"/>
    <w:rsid w:val="00BE025E"/>
    <w:rsid w:val="00EC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D0FB"/>
  <w15:chartTrackingRefBased/>
  <w15:docId w15:val="{012C69A6-17BD-468A-AA03-131BFFA9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3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3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3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3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3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3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3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3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3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3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3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3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3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3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3D0"/>
    <w:rPr>
      <w:rFonts w:eastAsiaTheme="majorEastAsia" w:cstheme="majorBidi"/>
      <w:color w:val="272727" w:themeColor="text1" w:themeTint="D8"/>
    </w:rPr>
  </w:style>
  <w:style w:type="paragraph" w:styleId="Title">
    <w:name w:val="Title"/>
    <w:basedOn w:val="Normal"/>
    <w:next w:val="Normal"/>
    <w:link w:val="TitleChar"/>
    <w:uiPriority w:val="10"/>
    <w:qFormat/>
    <w:rsid w:val="00991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3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3D0"/>
    <w:pPr>
      <w:spacing w:before="160"/>
      <w:jc w:val="center"/>
    </w:pPr>
    <w:rPr>
      <w:i/>
      <w:iCs/>
      <w:color w:val="404040" w:themeColor="text1" w:themeTint="BF"/>
    </w:rPr>
  </w:style>
  <w:style w:type="character" w:customStyle="1" w:styleId="QuoteChar">
    <w:name w:val="Quote Char"/>
    <w:basedOn w:val="DefaultParagraphFont"/>
    <w:link w:val="Quote"/>
    <w:uiPriority w:val="29"/>
    <w:rsid w:val="009913D0"/>
    <w:rPr>
      <w:i/>
      <w:iCs/>
      <w:color w:val="404040" w:themeColor="text1" w:themeTint="BF"/>
    </w:rPr>
  </w:style>
  <w:style w:type="paragraph" w:styleId="ListParagraph">
    <w:name w:val="List Paragraph"/>
    <w:basedOn w:val="Normal"/>
    <w:uiPriority w:val="34"/>
    <w:qFormat/>
    <w:rsid w:val="009913D0"/>
    <w:pPr>
      <w:ind w:left="720"/>
      <w:contextualSpacing/>
    </w:pPr>
  </w:style>
  <w:style w:type="character" w:styleId="IntenseEmphasis">
    <w:name w:val="Intense Emphasis"/>
    <w:basedOn w:val="DefaultParagraphFont"/>
    <w:uiPriority w:val="21"/>
    <w:qFormat/>
    <w:rsid w:val="009913D0"/>
    <w:rPr>
      <w:i/>
      <w:iCs/>
      <w:color w:val="0F4761" w:themeColor="accent1" w:themeShade="BF"/>
    </w:rPr>
  </w:style>
  <w:style w:type="paragraph" w:styleId="IntenseQuote">
    <w:name w:val="Intense Quote"/>
    <w:basedOn w:val="Normal"/>
    <w:next w:val="Normal"/>
    <w:link w:val="IntenseQuoteChar"/>
    <w:uiPriority w:val="30"/>
    <w:qFormat/>
    <w:rsid w:val="00991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3D0"/>
    <w:rPr>
      <w:i/>
      <w:iCs/>
      <w:color w:val="0F4761" w:themeColor="accent1" w:themeShade="BF"/>
    </w:rPr>
  </w:style>
  <w:style w:type="character" w:styleId="IntenseReference">
    <w:name w:val="Intense Reference"/>
    <w:basedOn w:val="DefaultParagraphFont"/>
    <w:uiPriority w:val="32"/>
    <w:qFormat/>
    <w:rsid w:val="009913D0"/>
    <w:rPr>
      <w:b/>
      <w:bCs/>
      <w:smallCaps/>
      <w:color w:val="0F4761" w:themeColor="accent1" w:themeShade="BF"/>
      <w:spacing w:val="5"/>
    </w:rPr>
  </w:style>
  <w:style w:type="table" w:styleId="TableGrid">
    <w:name w:val="Table Grid"/>
    <w:basedOn w:val="TableNormal"/>
    <w:uiPriority w:val="39"/>
    <w:rsid w:val="007122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1596">
      <w:bodyDiv w:val="1"/>
      <w:marLeft w:val="0"/>
      <w:marRight w:val="0"/>
      <w:marTop w:val="0"/>
      <w:marBottom w:val="0"/>
      <w:divBdr>
        <w:top w:val="none" w:sz="0" w:space="0" w:color="auto"/>
        <w:left w:val="none" w:sz="0" w:space="0" w:color="auto"/>
        <w:bottom w:val="none" w:sz="0" w:space="0" w:color="auto"/>
        <w:right w:val="none" w:sz="0" w:space="0" w:color="auto"/>
      </w:divBdr>
    </w:div>
    <w:div w:id="201132768">
      <w:bodyDiv w:val="1"/>
      <w:marLeft w:val="0"/>
      <w:marRight w:val="0"/>
      <w:marTop w:val="0"/>
      <w:marBottom w:val="0"/>
      <w:divBdr>
        <w:top w:val="none" w:sz="0" w:space="0" w:color="auto"/>
        <w:left w:val="none" w:sz="0" w:space="0" w:color="auto"/>
        <w:bottom w:val="none" w:sz="0" w:space="0" w:color="auto"/>
        <w:right w:val="none" w:sz="0" w:space="0" w:color="auto"/>
      </w:divBdr>
    </w:div>
    <w:div w:id="574902730">
      <w:bodyDiv w:val="1"/>
      <w:marLeft w:val="0"/>
      <w:marRight w:val="0"/>
      <w:marTop w:val="0"/>
      <w:marBottom w:val="0"/>
      <w:divBdr>
        <w:top w:val="none" w:sz="0" w:space="0" w:color="auto"/>
        <w:left w:val="none" w:sz="0" w:space="0" w:color="auto"/>
        <w:bottom w:val="none" w:sz="0" w:space="0" w:color="auto"/>
        <w:right w:val="none" w:sz="0" w:space="0" w:color="auto"/>
      </w:divBdr>
    </w:div>
    <w:div w:id="1432703202">
      <w:bodyDiv w:val="1"/>
      <w:marLeft w:val="0"/>
      <w:marRight w:val="0"/>
      <w:marTop w:val="0"/>
      <w:marBottom w:val="0"/>
      <w:divBdr>
        <w:top w:val="none" w:sz="0" w:space="0" w:color="auto"/>
        <w:left w:val="none" w:sz="0" w:space="0" w:color="auto"/>
        <w:bottom w:val="none" w:sz="0" w:space="0" w:color="auto"/>
        <w:right w:val="none" w:sz="0" w:space="0" w:color="auto"/>
      </w:divBdr>
    </w:div>
    <w:div w:id="1629049275">
      <w:bodyDiv w:val="1"/>
      <w:marLeft w:val="0"/>
      <w:marRight w:val="0"/>
      <w:marTop w:val="0"/>
      <w:marBottom w:val="0"/>
      <w:divBdr>
        <w:top w:val="none" w:sz="0" w:space="0" w:color="auto"/>
        <w:left w:val="none" w:sz="0" w:space="0" w:color="auto"/>
        <w:bottom w:val="none" w:sz="0" w:space="0" w:color="auto"/>
        <w:right w:val="none" w:sz="0" w:space="0" w:color="auto"/>
      </w:divBdr>
    </w:div>
    <w:div w:id="17350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4&amp;utm_source=template-word&amp;utm_medium=content&amp;utm_campaign=Blank+5-Year+Financial+Business+Plan-word-12324&amp;lpa=Blank+5-Year+Financial+Business+Plan+word+1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dcterms:created xsi:type="dcterms:W3CDTF">2025-01-19T22:38:00Z</dcterms:created>
  <dcterms:modified xsi:type="dcterms:W3CDTF">2025-02-08T04:17:00Z</dcterms:modified>
</cp:coreProperties>
</file>