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7779" w14:textId="1881F3B2" w:rsidR="00345A63" w:rsidRDefault="00D012C5">
      <w:pPr>
        <w:rPr>
          <w:rFonts w:ascii="Century Gothic" w:hAnsi="Century Gothic"/>
          <w:b/>
          <w:bCs/>
          <w:color w:val="595959" w:themeColor="text1" w:themeTint="A6"/>
          <w:sz w:val="44"/>
          <w:szCs w:val="44"/>
        </w:rPr>
      </w:pPr>
      <w:r w:rsidRPr="00D012C5">
        <w:rPr>
          <w:rFonts w:ascii="Century Gothic" w:hAnsi="Century Gothic"/>
          <w:b/>
          <w:bCs/>
          <w:color w:val="595959" w:themeColor="text1" w:themeTint="A6"/>
          <w:sz w:val="44"/>
          <w:szCs w:val="44"/>
        </w:rPr>
        <w:drawing>
          <wp:anchor distT="0" distB="0" distL="114300" distR="114300" simplePos="0" relativeHeight="251658240" behindDoc="0" locked="0" layoutInCell="1" allowOverlap="1" wp14:anchorId="4C6EA1AC" wp14:editId="30FD432A">
            <wp:simplePos x="0" y="0"/>
            <wp:positionH relativeFrom="column">
              <wp:posOffset>11264900</wp:posOffset>
            </wp:positionH>
            <wp:positionV relativeFrom="paragraph">
              <wp:posOffset>-114300</wp:posOffset>
            </wp:positionV>
            <wp:extent cx="3327400" cy="558800"/>
            <wp:effectExtent l="0" t="0" r="0" b="0"/>
            <wp:wrapNone/>
            <wp:docPr id="169604747"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4747"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27400" cy="558800"/>
                    </a:xfrm>
                    <a:prstGeom prst="rect">
                      <a:avLst/>
                    </a:prstGeom>
                  </pic:spPr>
                </pic:pic>
              </a:graphicData>
            </a:graphic>
            <wp14:sizeRelH relativeFrom="page">
              <wp14:pctWidth>0</wp14:pctWidth>
            </wp14:sizeRelH>
            <wp14:sizeRelV relativeFrom="page">
              <wp14:pctHeight>0</wp14:pctHeight>
            </wp14:sizeRelV>
          </wp:anchor>
        </w:drawing>
      </w:r>
      <w:r w:rsidR="00345A63" w:rsidRPr="00345A63">
        <w:rPr>
          <w:rFonts w:ascii="Century Gothic" w:hAnsi="Century Gothic"/>
          <w:b/>
          <w:bCs/>
          <w:color w:val="595959" w:themeColor="text1" w:themeTint="A6"/>
          <w:sz w:val="44"/>
          <w:szCs w:val="44"/>
        </w:rPr>
        <w:t>SOCIAL MEDIA CONTENT CALENDAR TEMPLATE</w:t>
      </w:r>
      <w:r w:rsidR="00EF0F06">
        <w:rPr>
          <w:rFonts w:ascii="Century Gothic" w:hAnsi="Century Gothic"/>
          <w:b/>
          <w:bCs/>
          <w:color w:val="595959" w:themeColor="text1" w:themeTint="A6"/>
          <w:sz w:val="44"/>
          <w:szCs w:val="44"/>
        </w:rPr>
        <w:t xml:space="preserve"> EXAMPLE</w:t>
      </w:r>
    </w:p>
    <w:tbl>
      <w:tblPr>
        <w:tblW w:w="13380" w:type="dxa"/>
        <w:tblLook w:val="04A0" w:firstRow="1" w:lastRow="0" w:firstColumn="1" w:lastColumn="0" w:noHBand="0" w:noVBand="1"/>
      </w:tblPr>
      <w:tblGrid>
        <w:gridCol w:w="4980"/>
        <w:gridCol w:w="2800"/>
        <w:gridCol w:w="5600"/>
      </w:tblGrid>
      <w:tr w:rsidR="00345A63" w:rsidRPr="00345A63" w14:paraId="5EB46966" w14:textId="77777777" w:rsidTr="00345A63">
        <w:trPr>
          <w:trHeight w:val="585"/>
        </w:trPr>
        <w:tc>
          <w:tcPr>
            <w:tcW w:w="4980" w:type="dxa"/>
            <w:tcBorders>
              <w:top w:val="nil"/>
              <w:left w:val="nil"/>
              <w:bottom w:val="single" w:sz="4" w:space="0" w:color="BFBFBF"/>
              <w:right w:val="nil"/>
            </w:tcBorders>
            <w:shd w:val="clear" w:color="000000" w:fill="FFFFFF"/>
            <w:noWrap/>
            <w:vAlign w:val="bottom"/>
            <w:hideMark/>
          </w:tcPr>
          <w:p w14:paraId="5AFA1ABC"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WEEK STARTING &amp; ENDING DATES</w:t>
            </w:r>
          </w:p>
        </w:tc>
        <w:tc>
          <w:tcPr>
            <w:tcW w:w="2800" w:type="dxa"/>
            <w:tcBorders>
              <w:top w:val="nil"/>
              <w:left w:val="nil"/>
              <w:bottom w:val="nil"/>
              <w:right w:val="nil"/>
            </w:tcBorders>
            <w:shd w:val="clear" w:color="000000" w:fill="FFFFFF"/>
            <w:noWrap/>
            <w:vAlign w:val="center"/>
            <w:hideMark/>
          </w:tcPr>
          <w:p w14:paraId="47E0755D"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sidRPr="00345A63">
              <w:rPr>
                <w:rFonts w:ascii="Century Gothic" w:eastAsia="Times New Roman" w:hAnsi="Century Gothic" w:cs="Calibri"/>
                <w:b/>
                <w:bCs/>
                <w:color w:val="595959"/>
                <w:kern w:val="0"/>
                <w:sz w:val="44"/>
                <w:szCs w:val="44"/>
                <w14:ligatures w14:val="none"/>
              </w:rPr>
              <w:t> </w:t>
            </w:r>
          </w:p>
        </w:tc>
        <w:tc>
          <w:tcPr>
            <w:tcW w:w="5600" w:type="dxa"/>
            <w:tcBorders>
              <w:top w:val="nil"/>
              <w:left w:val="nil"/>
              <w:bottom w:val="nil"/>
              <w:right w:val="nil"/>
            </w:tcBorders>
            <w:shd w:val="clear" w:color="000000" w:fill="FFFFFF"/>
            <w:noWrap/>
            <w:vAlign w:val="bottom"/>
            <w:hideMark/>
          </w:tcPr>
          <w:p w14:paraId="09034D2D"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PREPARED BY</w:t>
            </w:r>
          </w:p>
        </w:tc>
      </w:tr>
      <w:tr w:rsidR="00345A63" w:rsidRPr="00345A63" w14:paraId="168A6DF4" w14:textId="77777777" w:rsidTr="00345A63">
        <w:trPr>
          <w:trHeight w:val="467"/>
        </w:trPr>
        <w:tc>
          <w:tcPr>
            <w:tcW w:w="49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3C54C8"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XX/XX/XX - XX/XX/XX</w:t>
            </w:r>
          </w:p>
        </w:tc>
        <w:tc>
          <w:tcPr>
            <w:tcW w:w="2800" w:type="dxa"/>
            <w:tcBorders>
              <w:top w:val="nil"/>
              <w:left w:val="nil"/>
              <w:bottom w:val="nil"/>
              <w:right w:val="nil"/>
            </w:tcBorders>
            <w:shd w:val="clear" w:color="000000" w:fill="FFFFFF"/>
            <w:noWrap/>
            <w:vAlign w:val="center"/>
            <w:hideMark/>
          </w:tcPr>
          <w:p w14:paraId="078D579F"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sidRPr="00345A63">
              <w:rPr>
                <w:rFonts w:ascii="Century Gothic" w:eastAsia="Times New Roman" w:hAnsi="Century Gothic" w:cs="Calibri"/>
                <w:b/>
                <w:bCs/>
                <w:color w:val="595959"/>
                <w:kern w:val="0"/>
                <w:sz w:val="44"/>
                <w:szCs w:val="44"/>
                <w14:ligatures w14:val="none"/>
              </w:rPr>
              <w:t> </w:t>
            </w:r>
          </w:p>
        </w:tc>
        <w:tc>
          <w:tcPr>
            <w:tcW w:w="56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46735DE"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Name</w:t>
            </w:r>
          </w:p>
        </w:tc>
      </w:tr>
    </w:tbl>
    <w:p w14:paraId="7976E1EC" w14:textId="77777777" w:rsidR="00345A63" w:rsidRDefault="00345A63">
      <w:pPr>
        <w:rPr>
          <w:rFonts w:ascii="Century Gothic" w:hAnsi="Century Gothic"/>
          <w:b/>
          <w:bCs/>
          <w:color w:val="595959" w:themeColor="text1" w:themeTint="A6"/>
          <w:sz w:val="24"/>
          <w:szCs w:val="24"/>
        </w:rPr>
      </w:pPr>
    </w:p>
    <w:tbl>
      <w:tblPr>
        <w:tblW w:w="23035" w:type="dxa"/>
        <w:tblLook w:val="04A0" w:firstRow="1" w:lastRow="0" w:firstColumn="1" w:lastColumn="0" w:noHBand="0" w:noVBand="1"/>
      </w:tblPr>
      <w:tblGrid>
        <w:gridCol w:w="1345"/>
        <w:gridCol w:w="1186"/>
        <w:gridCol w:w="1220"/>
        <w:gridCol w:w="2184"/>
        <w:gridCol w:w="1305"/>
        <w:gridCol w:w="1395"/>
        <w:gridCol w:w="2070"/>
        <w:gridCol w:w="2025"/>
        <w:gridCol w:w="3915"/>
        <w:gridCol w:w="2880"/>
        <w:gridCol w:w="3510"/>
      </w:tblGrid>
      <w:tr w:rsidR="00345A63" w:rsidRPr="00345A63" w14:paraId="5E133EF5" w14:textId="77777777" w:rsidTr="00345A63">
        <w:trPr>
          <w:trHeight w:val="642"/>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D9D9D9"/>
            <w:noWrap/>
            <w:vAlign w:val="center"/>
            <w:hideMark/>
          </w:tcPr>
          <w:p w14:paraId="7E07803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PLATFORM</w:t>
            </w:r>
          </w:p>
        </w:tc>
        <w:tc>
          <w:tcPr>
            <w:tcW w:w="1186" w:type="dxa"/>
            <w:tcBorders>
              <w:top w:val="single" w:sz="4" w:space="0" w:color="BFBFBF"/>
              <w:left w:val="nil"/>
              <w:bottom w:val="single" w:sz="4" w:space="0" w:color="BFBFBF"/>
              <w:right w:val="single" w:sz="4" w:space="0" w:color="BFBFBF"/>
            </w:tcBorders>
            <w:shd w:val="clear" w:color="000000" w:fill="D9D9D9"/>
            <w:noWrap/>
            <w:vAlign w:val="center"/>
            <w:hideMark/>
          </w:tcPr>
          <w:p w14:paraId="00CFD99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DATE</w:t>
            </w:r>
          </w:p>
        </w:tc>
        <w:tc>
          <w:tcPr>
            <w:tcW w:w="1220" w:type="dxa"/>
            <w:tcBorders>
              <w:top w:val="single" w:sz="4" w:space="0" w:color="BFBFBF"/>
              <w:left w:val="nil"/>
              <w:bottom w:val="single" w:sz="4" w:space="0" w:color="BFBFBF"/>
              <w:right w:val="single" w:sz="4" w:space="0" w:color="BFBFBF"/>
            </w:tcBorders>
            <w:shd w:val="clear" w:color="000000" w:fill="D9D9D9"/>
            <w:noWrap/>
            <w:vAlign w:val="center"/>
            <w:hideMark/>
          </w:tcPr>
          <w:p w14:paraId="40DA39B6"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TIME</w:t>
            </w:r>
          </w:p>
        </w:tc>
        <w:tc>
          <w:tcPr>
            <w:tcW w:w="2184" w:type="dxa"/>
            <w:tcBorders>
              <w:top w:val="single" w:sz="4" w:space="0" w:color="BFBFBF"/>
              <w:left w:val="nil"/>
              <w:bottom w:val="single" w:sz="4" w:space="0" w:color="BFBFBF"/>
              <w:right w:val="single" w:sz="4" w:space="0" w:color="BFBFBF"/>
            </w:tcBorders>
            <w:shd w:val="clear" w:color="000000" w:fill="D9D9D9"/>
            <w:noWrap/>
            <w:vAlign w:val="center"/>
            <w:hideMark/>
          </w:tcPr>
          <w:p w14:paraId="0EE4D12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ASSIGNED TO</w:t>
            </w:r>
          </w:p>
        </w:tc>
        <w:tc>
          <w:tcPr>
            <w:tcW w:w="1305" w:type="dxa"/>
            <w:tcBorders>
              <w:top w:val="single" w:sz="4" w:space="0" w:color="BFBFBF"/>
              <w:left w:val="nil"/>
              <w:bottom w:val="single" w:sz="4" w:space="0" w:color="BFBFBF"/>
              <w:right w:val="single" w:sz="4" w:space="0" w:color="BFBFBF"/>
            </w:tcBorders>
            <w:shd w:val="clear" w:color="000000" w:fill="D9D9D9"/>
            <w:noWrap/>
            <w:vAlign w:val="center"/>
            <w:hideMark/>
          </w:tcPr>
          <w:p w14:paraId="7B37FEBB"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STATUS</w:t>
            </w:r>
          </w:p>
        </w:tc>
        <w:tc>
          <w:tcPr>
            <w:tcW w:w="1395" w:type="dxa"/>
            <w:tcBorders>
              <w:top w:val="single" w:sz="4" w:space="0" w:color="BFBFBF"/>
              <w:left w:val="nil"/>
              <w:bottom w:val="single" w:sz="4" w:space="0" w:color="BFBFBF"/>
              <w:right w:val="single" w:sz="4" w:space="0" w:color="BFBFBF"/>
            </w:tcBorders>
            <w:shd w:val="clear" w:color="000000" w:fill="D9D9D9"/>
            <w:noWrap/>
            <w:vAlign w:val="center"/>
            <w:hideMark/>
          </w:tcPr>
          <w:p w14:paraId="2E345607"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POST TOPIC</w:t>
            </w:r>
          </w:p>
        </w:tc>
        <w:tc>
          <w:tcPr>
            <w:tcW w:w="2070" w:type="dxa"/>
            <w:tcBorders>
              <w:top w:val="single" w:sz="4" w:space="0" w:color="BFBFBF"/>
              <w:left w:val="nil"/>
              <w:bottom w:val="single" w:sz="4" w:space="0" w:color="BFBFBF"/>
              <w:right w:val="single" w:sz="4" w:space="0" w:color="BFBFBF"/>
            </w:tcBorders>
            <w:shd w:val="clear" w:color="000000" w:fill="D9D9D9"/>
            <w:noWrap/>
            <w:vAlign w:val="center"/>
            <w:hideMark/>
          </w:tcPr>
          <w:p w14:paraId="28D51B6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POST CATEGORY</w:t>
            </w:r>
          </w:p>
        </w:tc>
        <w:tc>
          <w:tcPr>
            <w:tcW w:w="2025" w:type="dxa"/>
            <w:tcBorders>
              <w:top w:val="single" w:sz="4" w:space="0" w:color="BFBFBF"/>
              <w:left w:val="nil"/>
              <w:bottom w:val="single" w:sz="4" w:space="0" w:color="BFBFBF"/>
              <w:right w:val="single" w:sz="4" w:space="0" w:color="BFBFBF"/>
            </w:tcBorders>
            <w:shd w:val="clear" w:color="000000" w:fill="D9D9D9"/>
            <w:noWrap/>
            <w:vAlign w:val="center"/>
            <w:hideMark/>
          </w:tcPr>
          <w:p w14:paraId="1288A4CC"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VISUAL CATEGORY</w:t>
            </w:r>
          </w:p>
        </w:tc>
        <w:tc>
          <w:tcPr>
            <w:tcW w:w="3915" w:type="dxa"/>
            <w:tcBorders>
              <w:top w:val="single" w:sz="4" w:space="0" w:color="BFBFBF"/>
              <w:left w:val="nil"/>
              <w:bottom w:val="single" w:sz="4" w:space="0" w:color="BFBFBF"/>
              <w:right w:val="single" w:sz="4" w:space="0" w:color="BFBFBF"/>
            </w:tcBorders>
            <w:shd w:val="clear" w:color="000000" w:fill="D9D9D9"/>
            <w:noWrap/>
            <w:vAlign w:val="center"/>
            <w:hideMark/>
          </w:tcPr>
          <w:p w14:paraId="1F26D4F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COPY</w:t>
            </w:r>
          </w:p>
        </w:tc>
        <w:tc>
          <w:tcPr>
            <w:tcW w:w="2880" w:type="dxa"/>
            <w:tcBorders>
              <w:top w:val="single" w:sz="4" w:space="0" w:color="BFBFBF"/>
              <w:left w:val="nil"/>
              <w:bottom w:val="single" w:sz="4" w:space="0" w:color="BFBFBF"/>
              <w:right w:val="single" w:sz="4" w:space="0" w:color="BFBFBF"/>
            </w:tcBorders>
            <w:shd w:val="clear" w:color="000000" w:fill="D9D9D9"/>
            <w:noWrap/>
            <w:vAlign w:val="center"/>
            <w:hideMark/>
          </w:tcPr>
          <w:p w14:paraId="2FC3E92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VISUAL ASSETS</w:t>
            </w:r>
          </w:p>
        </w:tc>
        <w:tc>
          <w:tcPr>
            <w:tcW w:w="3510" w:type="dxa"/>
            <w:tcBorders>
              <w:top w:val="single" w:sz="4" w:space="0" w:color="BFBFBF"/>
              <w:left w:val="nil"/>
              <w:bottom w:val="single" w:sz="4" w:space="0" w:color="BFBFBF"/>
              <w:right w:val="single" w:sz="4" w:space="0" w:color="BFBFBF"/>
            </w:tcBorders>
            <w:shd w:val="clear" w:color="000000" w:fill="D9D9D9"/>
            <w:noWrap/>
            <w:vAlign w:val="center"/>
            <w:hideMark/>
          </w:tcPr>
          <w:p w14:paraId="09D57C6E" w14:textId="4C0549AB"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LINK TO PUBLISHED POST</w:t>
            </w:r>
          </w:p>
        </w:tc>
      </w:tr>
      <w:tr w:rsidR="0025476C" w:rsidRPr="00345A63" w14:paraId="768683A3" w14:textId="77777777" w:rsidTr="00CA18AC">
        <w:trPr>
          <w:trHeight w:val="1639"/>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CC9900"/>
            <w:noWrap/>
            <w:vAlign w:val="center"/>
            <w:hideMark/>
          </w:tcPr>
          <w:p w14:paraId="23632348" w14:textId="77777777"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INSTAGRAM</w:t>
            </w:r>
          </w:p>
        </w:tc>
        <w:tc>
          <w:tcPr>
            <w:tcW w:w="1186" w:type="dxa"/>
            <w:tcBorders>
              <w:top w:val="nil"/>
              <w:left w:val="nil"/>
              <w:bottom w:val="single" w:sz="4" w:space="0" w:color="BFBFBF"/>
              <w:right w:val="single" w:sz="4" w:space="0" w:color="BFBFBF"/>
            </w:tcBorders>
            <w:shd w:val="clear" w:color="auto" w:fill="auto"/>
            <w:noWrap/>
            <w:vAlign w:val="center"/>
            <w:hideMark/>
          </w:tcPr>
          <w:p w14:paraId="2D4D58AD"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right w:val="single" w:sz="4" w:space="0" w:color="BFBFBF"/>
            </w:tcBorders>
            <w:shd w:val="clear" w:color="auto" w:fill="auto"/>
            <w:noWrap/>
            <w:vAlign w:val="center"/>
            <w:hideMark/>
          </w:tcPr>
          <w:p w14:paraId="0B4F9E52" w14:textId="205C0266"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8:00 AM</w:t>
            </w:r>
          </w:p>
        </w:tc>
        <w:tc>
          <w:tcPr>
            <w:tcW w:w="2184" w:type="dxa"/>
            <w:tcBorders>
              <w:top w:val="nil"/>
              <w:left w:val="nil"/>
              <w:bottom w:val="single" w:sz="4" w:space="0" w:color="BFBFBF"/>
              <w:right w:val="single" w:sz="4" w:space="0" w:color="BFBFBF"/>
            </w:tcBorders>
            <w:shd w:val="clear" w:color="auto" w:fill="auto"/>
            <w:noWrap/>
            <w:vAlign w:val="center"/>
            <w:hideMark/>
          </w:tcPr>
          <w:p w14:paraId="08796F7B" w14:textId="6FB8ED9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June Taylor</w:t>
            </w:r>
          </w:p>
        </w:tc>
        <w:tc>
          <w:tcPr>
            <w:tcW w:w="130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B6844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NOT STARTED</w:t>
            </w:r>
          </w:p>
        </w:tc>
        <w:tc>
          <w:tcPr>
            <w:tcW w:w="1395" w:type="dxa"/>
            <w:tcBorders>
              <w:top w:val="nil"/>
              <w:left w:val="nil"/>
              <w:bottom w:val="single" w:sz="4" w:space="0" w:color="BFBFBF"/>
              <w:right w:val="single" w:sz="4" w:space="0" w:color="BFBFBF"/>
            </w:tcBorders>
            <w:shd w:val="clear" w:color="auto" w:fill="auto"/>
            <w:noWrap/>
            <w:vAlign w:val="center"/>
            <w:hideMark/>
          </w:tcPr>
          <w:p w14:paraId="35FE1D72" w14:textId="4CD7EC6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Advertising</w:t>
            </w:r>
          </w:p>
        </w:tc>
        <w:tc>
          <w:tcPr>
            <w:tcW w:w="2070" w:type="dxa"/>
            <w:tcBorders>
              <w:top w:val="nil"/>
              <w:left w:val="nil"/>
              <w:bottom w:val="single" w:sz="4" w:space="0" w:color="BFBFBF"/>
              <w:right w:val="single" w:sz="4" w:space="0" w:color="BFBFBF"/>
            </w:tcBorders>
            <w:shd w:val="clear" w:color="auto" w:fill="auto"/>
            <w:noWrap/>
            <w:vAlign w:val="center"/>
            <w:hideMark/>
          </w:tcPr>
          <w:p w14:paraId="70BC5CFA" w14:textId="67B598E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Learning and marketing</w:t>
            </w:r>
          </w:p>
        </w:tc>
        <w:tc>
          <w:tcPr>
            <w:tcW w:w="2025" w:type="dxa"/>
            <w:tcBorders>
              <w:top w:val="nil"/>
              <w:left w:val="nil"/>
              <w:bottom w:val="single" w:sz="4" w:space="0" w:color="BFBFBF"/>
              <w:right w:val="single" w:sz="4" w:space="0" w:color="BFBFBF"/>
            </w:tcBorders>
            <w:shd w:val="clear" w:color="auto" w:fill="auto"/>
            <w:noWrap/>
            <w:vAlign w:val="center"/>
            <w:hideMark/>
          </w:tcPr>
          <w:p w14:paraId="0547D65D" w14:textId="19E27C3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Stock photo</w:t>
            </w:r>
          </w:p>
        </w:tc>
        <w:tc>
          <w:tcPr>
            <w:tcW w:w="3915" w:type="dxa"/>
            <w:tcBorders>
              <w:top w:val="nil"/>
              <w:left w:val="nil"/>
              <w:bottom w:val="single" w:sz="4" w:space="0" w:color="BFBFBF"/>
              <w:right w:val="single" w:sz="4" w:space="0" w:color="BFBFBF"/>
            </w:tcBorders>
            <w:shd w:val="clear" w:color="auto" w:fill="auto"/>
            <w:vAlign w:val="center"/>
            <w:hideMark/>
          </w:tcPr>
          <w:p w14:paraId="2FF764DC" w14:textId="7C85553B"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Do Facebook ads work? Visit our link and find out.</w:t>
            </w:r>
          </w:p>
        </w:tc>
        <w:tc>
          <w:tcPr>
            <w:tcW w:w="2880" w:type="dxa"/>
            <w:tcBorders>
              <w:top w:val="nil"/>
              <w:left w:val="nil"/>
              <w:bottom w:val="single" w:sz="4" w:space="0" w:color="BFBFBF"/>
              <w:right w:val="single" w:sz="4" w:space="0" w:color="BFBFBF"/>
            </w:tcBorders>
            <w:shd w:val="clear" w:color="auto" w:fill="auto"/>
            <w:noWrap/>
            <w:vAlign w:val="center"/>
            <w:hideMark/>
          </w:tcPr>
          <w:p w14:paraId="40E512CE" w14:textId="15393009" w:rsidR="0025476C" w:rsidRPr="00345A63" w:rsidRDefault="00CA18AC" w:rsidP="0025476C">
            <w:pPr>
              <w:spacing w:after="0" w:line="240" w:lineRule="auto"/>
              <w:ind w:firstLineChars="100" w:firstLine="220"/>
              <w:rPr>
                <w:rFonts w:ascii="Century Gothic" w:eastAsia="Times New Roman" w:hAnsi="Century Gothic" w:cs="Calibri"/>
                <w:color w:val="000000"/>
                <w:kern w:val="0"/>
                <w:sz w:val="18"/>
                <w:szCs w:val="18"/>
                <w14:ligatures w14:val="none"/>
              </w:rPr>
            </w:pPr>
            <w:r>
              <w:rPr>
                <w:noProof/>
              </w:rPr>
              <w:drawing>
                <wp:inline distT="0" distB="0" distL="0" distR="0" wp14:anchorId="4DF47CAB" wp14:editId="375F9D30">
                  <wp:extent cx="1457325" cy="971550"/>
                  <wp:effectExtent l="0" t="0" r="9525" b="0"/>
                  <wp:docPr id="2" name="Picture 1" descr="Close-up of two people's hands pointing at laptop screen with stack of 4 books in background, one person holding a pen">
                    <a:extLst xmlns:a="http://schemas.openxmlformats.org/drawingml/2006/main">
                      <a:ext uri="{FF2B5EF4-FFF2-40B4-BE49-F238E27FC236}">
                        <a16:creationId xmlns:a16="http://schemas.microsoft.com/office/drawing/2014/main" id="{FA5A0804-D15E-4A26-84E5-ED846126C2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lose-up of two people's hands pointing at laptop screen with stack of 4 books in background, one person holding a pen">
                            <a:extLst>
                              <a:ext uri="{FF2B5EF4-FFF2-40B4-BE49-F238E27FC236}">
                                <a16:creationId xmlns:a16="http://schemas.microsoft.com/office/drawing/2014/main" id="{FA5A0804-D15E-4A26-84E5-ED846126C2BA}"/>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7325" cy="971550"/>
                          </a:xfrm>
                          <a:prstGeom prst="rect">
                            <a:avLst/>
                          </a:prstGeom>
                        </pic:spPr>
                      </pic:pic>
                    </a:graphicData>
                  </a:graphic>
                </wp:inline>
              </w:drawing>
            </w:r>
          </w:p>
        </w:tc>
        <w:tc>
          <w:tcPr>
            <w:tcW w:w="3510" w:type="dxa"/>
            <w:tcBorders>
              <w:top w:val="nil"/>
              <w:left w:val="nil"/>
              <w:bottom w:val="single" w:sz="4" w:space="0" w:color="BFBFBF"/>
              <w:right w:val="single" w:sz="4" w:space="0" w:color="BFBFBF"/>
            </w:tcBorders>
            <w:shd w:val="clear" w:color="auto" w:fill="auto"/>
            <w:noWrap/>
            <w:vAlign w:val="center"/>
            <w:hideMark/>
          </w:tcPr>
          <w:p w14:paraId="2F0F3C3C" w14:textId="4CFD10C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eastAsia="Times New Roman" w:hAnsi="Century Gothic" w:cs="Calibri"/>
                <w:color w:val="0563C1"/>
                <w:kern w:val="0"/>
                <w:sz w:val="18"/>
                <w:szCs w:val="18"/>
                <w14:ligatures w14:val="none"/>
              </w:rPr>
              <w:t>SMARTSHEET.COM</w:t>
            </w:r>
          </w:p>
        </w:tc>
      </w:tr>
      <w:tr w:rsidR="0025476C" w:rsidRPr="00345A63" w14:paraId="2470E9A0" w14:textId="77777777" w:rsidTr="00CA18AC">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1F4E79" w:themeFill="accent5" w:themeFillShade="80"/>
            <w:noWrap/>
            <w:vAlign w:val="center"/>
            <w:hideMark/>
          </w:tcPr>
          <w:p w14:paraId="21750D1C" w14:textId="303C929E"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LINKEDIN </w:t>
            </w:r>
          </w:p>
        </w:tc>
        <w:tc>
          <w:tcPr>
            <w:tcW w:w="1186" w:type="dxa"/>
            <w:tcBorders>
              <w:top w:val="nil"/>
              <w:left w:val="nil"/>
              <w:bottom w:val="single" w:sz="4" w:space="0" w:color="BFBFBF"/>
              <w:right w:val="single" w:sz="4" w:space="0" w:color="BFBFBF"/>
            </w:tcBorders>
            <w:shd w:val="clear" w:color="auto" w:fill="auto"/>
            <w:noWrap/>
            <w:vAlign w:val="center"/>
            <w:hideMark/>
          </w:tcPr>
          <w:p w14:paraId="2284BF9E"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right w:val="single" w:sz="4" w:space="0" w:color="BFBFBF"/>
            </w:tcBorders>
            <w:shd w:val="clear" w:color="auto" w:fill="auto"/>
            <w:noWrap/>
            <w:vAlign w:val="center"/>
            <w:hideMark/>
          </w:tcPr>
          <w:p w14:paraId="59B7DF12" w14:textId="481381BB"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8:30 AM</w:t>
            </w:r>
          </w:p>
        </w:tc>
        <w:tc>
          <w:tcPr>
            <w:tcW w:w="2184" w:type="dxa"/>
            <w:tcBorders>
              <w:top w:val="nil"/>
              <w:left w:val="nil"/>
              <w:bottom w:val="single" w:sz="4" w:space="0" w:color="BFBFBF"/>
              <w:right w:val="single" w:sz="4" w:space="0" w:color="BFBFBF"/>
            </w:tcBorders>
            <w:shd w:val="clear" w:color="auto" w:fill="auto"/>
            <w:noWrap/>
            <w:vAlign w:val="center"/>
            <w:hideMark/>
          </w:tcPr>
          <w:p w14:paraId="7DF5AB19" w14:textId="478DDF6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Honoka McCleary</w:t>
            </w:r>
          </w:p>
        </w:tc>
        <w:tc>
          <w:tcPr>
            <w:tcW w:w="130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noWrap/>
            <w:vAlign w:val="center"/>
            <w:hideMark/>
          </w:tcPr>
          <w:p w14:paraId="54B1DE0F" w14:textId="6E818F4D"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IN PROGRESS</w:t>
            </w:r>
          </w:p>
        </w:tc>
        <w:tc>
          <w:tcPr>
            <w:tcW w:w="1395" w:type="dxa"/>
            <w:tcBorders>
              <w:top w:val="nil"/>
              <w:left w:val="nil"/>
              <w:bottom w:val="single" w:sz="4" w:space="0" w:color="BFBFBF"/>
              <w:right w:val="single" w:sz="4" w:space="0" w:color="BFBFBF"/>
            </w:tcBorders>
            <w:shd w:val="clear" w:color="auto" w:fill="auto"/>
            <w:noWrap/>
            <w:vAlign w:val="center"/>
            <w:hideMark/>
          </w:tcPr>
          <w:p w14:paraId="46A0C894" w14:textId="4E38A4E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New how-to product</w:t>
            </w:r>
          </w:p>
        </w:tc>
        <w:tc>
          <w:tcPr>
            <w:tcW w:w="2070" w:type="dxa"/>
            <w:tcBorders>
              <w:top w:val="nil"/>
              <w:left w:val="nil"/>
              <w:bottom w:val="single" w:sz="4" w:space="0" w:color="BFBFBF"/>
              <w:right w:val="single" w:sz="4" w:space="0" w:color="BFBFBF"/>
            </w:tcBorders>
            <w:shd w:val="clear" w:color="auto" w:fill="auto"/>
            <w:noWrap/>
            <w:vAlign w:val="center"/>
            <w:hideMark/>
          </w:tcPr>
          <w:p w14:paraId="213BBB85" w14:textId="458CC2C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Marketing and copywriting</w:t>
            </w:r>
          </w:p>
        </w:tc>
        <w:tc>
          <w:tcPr>
            <w:tcW w:w="2025" w:type="dxa"/>
            <w:tcBorders>
              <w:top w:val="nil"/>
              <w:left w:val="nil"/>
              <w:bottom w:val="single" w:sz="4" w:space="0" w:color="BFBFBF"/>
              <w:right w:val="single" w:sz="4" w:space="0" w:color="BFBFBF"/>
            </w:tcBorders>
            <w:shd w:val="clear" w:color="auto" w:fill="auto"/>
            <w:noWrap/>
            <w:vAlign w:val="center"/>
            <w:hideMark/>
          </w:tcPr>
          <w:p w14:paraId="0B95AA6C" w14:textId="114F154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Stock photo</w:t>
            </w:r>
          </w:p>
        </w:tc>
        <w:tc>
          <w:tcPr>
            <w:tcW w:w="3915" w:type="dxa"/>
            <w:tcBorders>
              <w:top w:val="nil"/>
              <w:left w:val="nil"/>
              <w:bottom w:val="single" w:sz="4" w:space="0" w:color="BFBFBF"/>
              <w:right w:val="single" w:sz="4" w:space="0" w:color="BFBFBF"/>
            </w:tcBorders>
            <w:shd w:val="clear" w:color="auto" w:fill="auto"/>
            <w:vAlign w:val="center"/>
            <w:hideMark/>
          </w:tcPr>
          <w:p w14:paraId="07B7A131" w14:textId="6D1CBC7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Posting is an essential tool for any marketing team. Learn how to transform words into action.</w:t>
            </w:r>
          </w:p>
        </w:tc>
        <w:tc>
          <w:tcPr>
            <w:tcW w:w="2880" w:type="dxa"/>
            <w:tcBorders>
              <w:top w:val="nil"/>
              <w:left w:val="nil"/>
              <w:bottom w:val="single" w:sz="4" w:space="0" w:color="BFBFBF"/>
              <w:right w:val="single" w:sz="4" w:space="0" w:color="BFBFBF"/>
            </w:tcBorders>
            <w:shd w:val="clear" w:color="auto" w:fill="auto"/>
            <w:noWrap/>
            <w:vAlign w:val="center"/>
            <w:hideMark/>
          </w:tcPr>
          <w:p w14:paraId="2AAF91DE" w14:textId="135EE4A4"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 </w:t>
            </w:r>
            <w:r w:rsidR="00CA18AC">
              <w:rPr>
                <w:noProof/>
              </w:rPr>
              <w:drawing>
                <wp:inline distT="0" distB="0" distL="0" distR="0" wp14:anchorId="3A7629AA" wp14:editId="6229408A">
                  <wp:extent cx="1371600" cy="987776"/>
                  <wp:effectExtent l="0" t="0" r="0" b="3175"/>
                  <wp:docPr id="3" name="Picture 2" descr="Student working on a computer">
                    <a:extLst xmlns:a="http://schemas.openxmlformats.org/drawingml/2006/main">
                      <a:ext uri="{FF2B5EF4-FFF2-40B4-BE49-F238E27FC236}">
                        <a16:creationId xmlns:a16="http://schemas.microsoft.com/office/drawing/2014/main" id="{96583897-55A0-4C96-9D93-F3F20A181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tudent working on a computer">
                            <a:extLst>
                              <a:ext uri="{FF2B5EF4-FFF2-40B4-BE49-F238E27FC236}">
                                <a16:creationId xmlns:a16="http://schemas.microsoft.com/office/drawing/2014/main" id="{96583897-55A0-4C96-9D93-F3F20A1816A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987776"/>
                          </a:xfrm>
                          <a:prstGeom prst="rect">
                            <a:avLst/>
                          </a:prstGeom>
                        </pic:spPr>
                      </pic:pic>
                    </a:graphicData>
                  </a:graphic>
                </wp:inline>
              </w:drawing>
            </w:r>
          </w:p>
        </w:tc>
        <w:tc>
          <w:tcPr>
            <w:tcW w:w="3510" w:type="dxa"/>
            <w:tcBorders>
              <w:top w:val="nil"/>
              <w:left w:val="nil"/>
              <w:bottom w:val="single" w:sz="4" w:space="0" w:color="BFBFBF"/>
              <w:right w:val="single" w:sz="4" w:space="0" w:color="BFBFBF"/>
            </w:tcBorders>
            <w:shd w:val="clear" w:color="auto" w:fill="auto"/>
            <w:noWrap/>
            <w:vAlign w:val="center"/>
            <w:hideMark/>
          </w:tcPr>
          <w:p w14:paraId="2C7BCCEA" w14:textId="0F759B1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eastAsia="Times New Roman" w:hAnsi="Century Gothic" w:cs="Calibri"/>
                <w:color w:val="0563C1"/>
                <w:kern w:val="0"/>
                <w:sz w:val="18"/>
                <w:szCs w:val="18"/>
                <w14:ligatures w14:val="none"/>
              </w:rPr>
              <w:t>SMARTSHEET.COM</w:t>
            </w:r>
          </w:p>
        </w:tc>
      </w:tr>
      <w:tr w:rsidR="0025476C" w:rsidRPr="00345A63" w14:paraId="55F1E07C" w14:textId="77777777" w:rsidTr="00CA18AC">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8EAADB" w:themeFill="accent1" w:themeFillTint="99"/>
            <w:noWrap/>
            <w:vAlign w:val="center"/>
            <w:hideMark/>
          </w:tcPr>
          <w:p w14:paraId="1ABF76F2" w14:textId="6C9B900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TWITTER </w:t>
            </w:r>
          </w:p>
        </w:tc>
        <w:tc>
          <w:tcPr>
            <w:tcW w:w="1186" w:type="dxa"/>
            <w:tcBorders>
              <w:top w:val="nil"/>
              <w:left w:val="nil"/>
              <w:bottom w:val="single" w:sz="4" w:space="0" w:color="BFBFBF"/>
              <w:right w:val="single" w:sz="4" w:space="0" w:color="BFBFBF"/>
            </w:tcBorders>
            <w:shd w:val="clear" w:color="auto" w:fill="auto"/>
            <w:noWrap/>
            <w:vAlign w:val="center"/>
            <w:hideMark/>
          </w:tcPr>
          <w:p w14:paraId="3E42D0E5"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right w:val="single" w:sz="4" w:space="0" w:color="BFBFBF"/>
            </w:tcBorders>
            <w:shd w:val="clear" w:color="auto" w:fill="auto"/>
            <w:noWrap/>
            <w:vAlign w:val="center"/>
            <w:hideMark/>
          </w:tcPr>
          <w:p w14:paraId="2454B6C3" w14:textId="5A5E5B7C"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10:00 AM</w:t>
            </w:r>
          </w:p>
        </w:tc>
        <w:tc>
          <w:tcPr>
            <w:tcW w:w="2184" w:type="dxa"/>
            <w:tcBorders>
              <w:top w:val="nil"/>
              <w:left w:val="nil"/>
              <w:bottom w:val="single" w:sz="4" w:space="0" w:color="BFBFBF"/>
              <w:right w:val="single" w:sz="4" w:space="0" w:color="BFBFBF"/>
            </w:tcBorders>
            <w:shd w:val="clear" w:color="auto" w:fill="auto"/>
            <w:noWrap/>
            <w:vAlign w:val="center"/>
            <w:hideMark/>
          </w:tcPr>
          <w:p w14:paraId="60F41AF3" w14:textId="2462C5E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Denis Vidal</w:t>
            </w:r>
          </w:p>
        </w:tc>
        <w:tc>
          <w:tcPr>
            <w:tcW w:w="1305"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noWrap/>
            <w:vAlign w:val="center"/>
            <w:hideMark/>
          </w:tcPr>
          <w:p w14:paraId="0FBABA64" w14:textId="02CF80C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ON HOLD</w:t>
            </w:r>
          </w:p>
        </w:tc>
        <w:tc>
          <w:tcPr>
            <w:tcW w:w="1395" w:type="dxa"/>
            <w:tcBorders>
              <w:top w:val="nil"/>
              <w:left w:val="nil"/>
              <w:bottom w:val="single" w:sz="4" w:space="0" w:color="BFBFBF"/>
              <w:right w:val="single" w:sz="4" w:space="0" w:color="BFBFBF"/>
            </w:tcBorders>
            <w:shd w:val="clear" w:color="auto" w:fill="auto"/>
            <w:noWrap/>
            <w:vAlign w:val="center"/>
            <w:hideMark/>
          </w:tcPr>
          <w:p w14:paraId="098D4734" w14:textId="037A29B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New how-to product</w:t>
            </w:r>
          </w:p>
        </w:tc>
        <w:tc>
          <w:tcPr>
            <w:tcW w:w="2070" w:type="dxa"/>
            <w:tcBorders>
              <w:top w:val="nil"/>
              <w:left w:val="nil"/>
              <w:bottom w:val="single" w:sz="4" w:space="0" w:color="BFBFBF"/>
              <w:right w:val="single" w:sz="4" w:space="0" w:color="BFBFBF"/>
            </w:tcBorders>
            <w:shd w:val="clear" w:color="auto" w:fill="auto"/>
            <w:noWrap/>
            <w:vAlign w:val="center"/>
            <w:hideMark/>
          </w:tcPr>
          <w:p w14:paraId="0BF14433" w14:textId="6034A47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Search engine marketing</w:t>
            </w:r>
          </w:p>
        </w:tc>
        <w:tc>
          <w:tcPr>
            <w:tcW w:w="2025" w:type="dxa"/>
            <w:tcBorders>
              <w:top w:val="nil"/>
              <w:left w:val="nil"/>
              <w:bottom w:val="single" w:sz="4" w:space="0" w:color="BFBFBF"/>
              <w:right w:val="single" w:sz="4" w:space="0" w:color="BFBFBF"/>
            </w:tcBorders>
            <w:shd w:val="clear" w:color="auto" w:fill="auto"/>
            <w:noWrap/>
            <w:vAlign w:val="center"/>
            <w:hideMark/>
          </w:tcPr>
          <w:p w14:paraId="41D215BE" w14:textId="3B3EB1E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Stock graphic</w:t>
            </w:r>
          </w:p>
        </w:tc>
        <w:tc>
          <w:tcPr>
            <w:tcW w:w="3915" w:type="dxa"/>
            <w:tcBorders>
              <w:top w:val="nil"/>
              <w:left w:val="nil"/>
              <w:bottom w:val="single" w:sz="4" w:space="0" w:color="BFBFBF"/>
              <w:right w:val="single" w:sz="4" w:space="0" w:color="BFBFBF"/>
            </w:tcBorders>
            <w:shd w:val="clear" w:color="auto" w:fill="auto"/>
            <w:vAlign w:val="center"/>
            <w:hideMark/>
          </w:tcPr>
          <w:p w14:paraId="33990339" w14:textId="399A749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SEM fatigue? Boost your strategy and performance with these tactics.</w:t>
            </w:r>
          </w:p>
        </w:tc>
        <w:tc>
          <w:tcPr>
            <w:tcW w:w="2880" w:type="dxa"/>
            <w:tcBorders>
              <w:top w:val="nil"/>
              <w:left w:val="nil"/>
              <w:bottom w:val="single" w:sz="4" w:space="0" w:color="BFBFBF"/>
              <w:right w:val="single" w:sz="4" w:space="0" w:color="BFBFBF"/>
            </w:tcBorders>
            <w:shd w:val="clear" w:color="auto" w:fill="auto"/>
            <w:noWrap/>
            <w:vAlign w:val="center"/>
            <w:hideMark/>
          </w:tcPr>
          <w:p w14:paraId="101D7C73" w14:textId="01C6A2CF"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 </w:t>
            </w:r>
            <w:r w:rsidR="00CA18AC">
              <w:rPr>
                <w:noProof/>
              </w:rPr>
              <w:drawing>
                <wp:inline distT="0" distB="0" distL="0" distR="0" wp14:anchorId="3C609B38" wp14:editId="612F79C7">
                  <wp:extent cx="1285875" cy="964407"/>
                  <wp:effectExtent l="0" t="0" r="0" b="7620"/>
                  <wp:docPr id="4" name="Picture 3" descr="Sphere of mesh and nodes">
                    <a:extLst xmlns:a="http://schemas.openxmlformats.org/drawingml/2006/main">
                      <a:ext uri="{FF2B5EF4-FFF2-40B4-BE49-F238E27FC236}">
                        <a16:creationId xmlns:a16="http://schemas.microsoft.com/office/drawing/2014/main" id="{763CD528-7867-4E4B-B6D9-80F560833F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phere of mesh and nodes">
                            <a:extLst>
                              <a:ext uri="{FF2B5EF4-FFF2-40B4-BE49-F238E27FC236}">
                                <a16:creationId xmlns:a16="http://schemas.microsoft.com/office/drawing/2014/main" id="{763CD528-7867-4E4B-B6D9-80F560833F1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964407"/>
                          </a:xfrm>
                          <a:prstGeom prst="rect">
                            <a:avLst/>
                          </a:prstGeom>
                        </pic:spPr>
                      </pic:pic>
                    </a:graphicData>
                  </a:graphic>
                </wp:inline>
              </w:drawing>
            </w:r>
          </w:p>
        </w:tc>
        <w:tc>
          <w:tcPr>
            <w:tcW w:w="3510" w:type="dxa"/>
            <w:tcBorders>
              <w:top w:val="nil"/>
              <w:left w:val="nil"/>
              <w:bottom w:val="single" w:sz="4" w:space="0" w:color="BFBFBF"/>
              <w:right w:val="single" w:sz="4" w:space="0" w:color="BFBFBF"/>
            </w:tcBorders>
            <w:shd w:val="clear" w:color="auto" w:fill="auto"/>
            <w:noWrap/>
            <w:vAlign w:val="center"/>
            <w:hideMark/>
          </w:tcPr>
          <w:p w14:paraId="563BF9FA" w14:textId="2DCBB38C"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eastAsia="Times New Roman" w:hAnsi="Century Gothic" w:cs="Calibri"/>
                <w:color w:val="0563C1"/>
                <w:kern w:val="0"/>
                <w:sz w:val="18"/>
                <w:szCs w:val="18"/>
                <w14:ligatures w14:val="none"/>
              </w:rPr>
              <w:t>SMARTSHEET.COM</w:t>
            </w:r>
          </w:p>
        </w:tc>
      </w:tr>
      <w:tr w:rsidR="00CA18AC" w:rsidRPr="00345A63" w14:paraId="6D7A904B" w14:textId="77777777" w:rsidTr="00CA18AC">
        <w:trPr>
          <w:trHeight w:val="1639"/>
        </w:trPr>
        <w:tc>
          <w:tcPr>
            <w:tcW w:w="1345" w:type="dxa"/>
            <w:tcBorders>
              <w:top w:val="nil"/>
              <w:left w:val="single" w:sz="4" w:space="0" w:color="BFBFBF" w:themeColor="background1" w:themeShade="BF"/>
              <w:bottom w:val="single" w:sz="4" w:space="0" w:color="BFBFBF" w:themeColor="background1" w:themeShade="BF"/>
              <w:right w:val="single" w:sz="4" w:space="0" w:color="BFBFBF"/>
            </w:tcBorders>
            <w:shd w:val="clear" w:color="auto" w:fill="FF0000"/>
            <w:noWrap/>
            <w:vAlign w:val="center"/>
            <w:hideMark/>
          </w:tcPr>
          <w:p w14:paraId="3B3DC7C5" w14:textId="1F0C4AC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YOUTUBE </w:t>
            </w:r>
          </w:p>
        </w:tc>
        <w:tc>
          <w:tcPr>
            <w:tcW w:w="1186" w:type="dxa"/>
            <w:tcBorders>
              <w:top w:val="nil"/>
              <w:left w:val="nil"/>
              <w:bottom w:val="single" w:sz="4" w:space="0" w:color="BFBFBF" w:themeColor="background1" w:themeShade="BF"/>
              <w:right w:val="single" w:sz="4" w:space="0" w:color="BFBFBF"/>
            </w:tcBorders>
            <w:shd w:val="clear" w:color="auto" w:fill="auto"/>
            <w:noWrap/>
            <w:vAlign w:val="center"/>
            <w:hideMark/>
          </w:tcPr>
          <w:p w14:paraId="4C25986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themeColor="background1" w:themeShade="BF"/>
              <w:right w:val="single" w:sz="4" w:space="0" w:color="BFBFBF"/>
            </w:tcBorders>
            <w:shd w:val="clear" w:color="auto" w:fill="auto"/>
            <w:noWrap/>
            <w:vAlign w:val="center"/>
            <w:hideMark/>
          </w:tcPr>
          <w:p w14:paraId="5955487D" w14:textId="164E0072"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10:00 AM</w:t>
            </w:r>
          </w:p>
        </w:tc>
        <w:tc>
          <w:tcPr>
            <w:tcW w:w="2184" w:type="dxa"/>
            <w:tcBorders>
              <w:top w:val="nil"/>
              <w:left w:val="nil"/>
              <w:bottom w:val="single" w:sz="4" w:space="0" w:color="BFBFBF" w:themeColor="background1" w:themeShade="BF"/>
              <w:right w:val="single" w:sz="4" w:space="0" w:color="BFBFBF"/>
            </w:tcBorders>
            <w:shd w:val="clear" w:color="auto" w:fill="auto"/>
            <w:noWrap/>
            <w:vAlign w:val="center"/>
            <w:hideMark/>
          </w:tcPr>
          <w:p w14:paraId="37CADAC6" w14:textId="7D867B1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June Taylor</w:t>
            </w:r>
          </w:p>
        </w:tc>
        <w:tc>
          <w:tcPr>
            <w:tcW w:w="1305" w:type="dxa"/>
            <w:tcBorders>
              <w:top w:val="single" w:sz="4" w:space="0" w:color="BFBFBF"/>
              <w:left w:val="single" w:sz="4" w:space="0" w:color="BFBFBF"/>
              <w:bottom w:val="single" w:sz="4" w:space="0" w:color="BFBFBF" w:themeColor="background1" w:themeShade="BF"/>
              <w:right w:val="single" w:sz="4" w:space="0" w:color="BFBFBF"/>
            </w:tcBorders>
            <w:shd w:val="clear" w:color="auto" w:fill="E2EFD9" w:themeFill="accent6" w:themeFillTint="33"/>
            <w:noWrap/>
            <w:vAlign w:val="center"/>
            <w:hideMark/>
          </w:tcPr>
          <w:p w14:paraId="7C379EF7" w14:textId="46FFE6A2"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COMPLETE</w:t>
            </w:r>
          </w:p>
        </w:tc>
        <w:tc>
          <w:tcPr>
            <w:tcW w:w="1395" w:type="dxa"/>
            <w:tcBorders>
              <w:top w:val="nil"/>
              <w:left w:val="nil"/>
              <w:bottom w:val="single" w:sz="4" w:space="0" w:color="BFBFBF" w:themeColor="background1" w:themeShade="BF"/>
              <w:right w:val="single" w:sz="4" w:space="0" w:color="BFBFBF"/>
            </w:tcBorders>
            <w:shd w:val="clear" w:color="auto" w:fill="auto"/>
            <w:noWrap/>
            <w:vAlign w:val="center"/>
            <w:hideMark/>
          </w:tcPr>
          <w:p w14:paraId="7CDA5D0B" w14:textId="01C9382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New how-to product</w:t>
            </w:r>
          </w:p>
        </w:tc>
        <w:tc>
          <w:tcPr>
            <w:tcW w:w="2070" w:type="dxa"/>
            <w:tcBorders>
              <w:top w:val="nil"/>
              <w:left w:val="nil"/>
              <w:bottom w:val="single" w:sz="4" w:space="0" w:color="BFBFBF" w:themeColor="background1" w:themeShade="BF"/>
              <w:right w:val="single" w:sz="4" w:space="0" w:color="BFBFBF"/>
            </w:tcBorders>
            <w:shd w:val="clear" w:color="auto" w:fill="auto"/>
            <w:noWrap/>
            <w:vAlign w:val="center"/>
            <w:hideMark/>
          </w:tcPr>
          <w:p w14:paraId="60305DD0" w14:textId="610F216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Ongoing education</w:t>
            </w:r>
          </w:p>
        </w:tc>
        <w:tc>
          <w:tcPr>
            <w:tcW w:w="2025" w:type="dxa"/>
            <w:tcBorders>
              <w:top w:val="nil"/>
              <w:left w:val="nil"/>
              <w:bottom w:val="single" w:sz="4" w:space="0" w:color="BFBFBF" w:themeColor="background1" w:themeShade="BF"/>
              <w:right w:val="single" w:sz="4" w:space="0" w:color="BFBFBF"/>
            </w:tcBorders>
            <w:shd w:val="clear" w:color="auto" w:fill="auto"/>
            <w:noWrap/>
            <w:vAlign w:val="center"/>
            <w:hideMark/>
          </w:tcPr>
          <w:p w14:paraId="3A8BE747" w14:textId="4BD2551F"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Video</w:t>
            </w:r>
          </w:p>
        </w:tc>
        <w:tc>
          <w:tcPr>
            <w:tcW w:w="3915" w:type="dxa"/>
            <w:tcBorders>
              <w:top w:val="nil"/>
              <w:left w:val="nil"/>
              <w:bottom w:val="single" w:sz="4" w:space="0" w:color="BFBFBF" w:themeColor="background1" w:themeShade="BF"/>
              <w:right w:val="single" w:sz="4" w:space="0" w:color="BFBFBF"/>
            </w:tcBorders>
            <w:shd w:val="clear" w:color="auto" w:fill="auto"/>
            <w:vAlign w:val="center"/>
            <w:hideMark/>
          </w:tcPr>
          <w:p w14:paraId="24346C28" w14:textId="475C1DE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Learn what you need to know about SEM in this overview for beginners.</w:t>
            </w:r>
          </w:p>
        </w:tc>
        <w:tc>
          <w:tcPr>
            <w:tcW w:w="2880" w:type="dxa"/>
            <w:tcBorders>
              <w:top w:val="nil"/>
              <w:left w:val="nil"/>
              <w:bottom w:val="single" w:sz="4" w:space="0" w:color="BFBFBF" w:themeColor="background1" w:themeShade="BF"/>
              <w:right w:val="single" w:sz="4" w:space="0" w:color="BFBFBF"/>
            </w:tcBorders>
            <w:shd w:val="clear" w:color="auto" w:fill="auto"/>
            <w:noWrap/>
            <w:vAlign w:val="center"/>
            <w:hideMark/>
          </w:tcPr>
          <w:p w14:paraId="0A25FA73" w14:textId="1F403304"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 </w:t>
            </w:r>
            <w:r w:rsidR="00CA18AC">
              <w:rPr>
                <w:noProof/>
              </w:rPr>
              <w:drawing>
                <wp:inline distT="0" distB="0" distL="0" distR="0" wp14:anchorId="7CF1E47C" wp14:editId="66D7668D">
                  <wp:extent cx="914400" cy="914400"/>
                  <wp:effectExtent l="0" t="0" r="0" b="0"/>
                  <wp:docPr id="6" name="Graphic 5" descr="Vlog outline">
                    <a:extLst xmlns:a="http://schemas.openxmlformats.org/drawingml/2006/main">
                      <a:ext uri="{FF2B5EF4-FFF2-40B4-BE49-F238E27FC236}">
                        <a16:creationId xmlns:a16="http://schemas.microsoft.com/office/drawing/2014/main" id="{8C897957-F510-4BB0-89CF-8876DD6D0F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Vlog outline">
                            <a:extLst>
                              <a:ext uri="{FF2B5EF4-FFF2-40B4-BE49-F238E27FC236}">
                                <a16:creationId xmlns:a16="http://schemas.microsoft.com/office/drawing/2014/main" id="{8C897957-F510-4BB0-89CF-8876DD6D0FEF}"/>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3510" w:type="dxa"/>
            <w:tcBorders>
              <w:top w:val="nil"/>
              <w:left w:val="nil"/>
              <w:bottom w:val="single" w:sz="4" w:space="0" w:color="BFBFBF" w:themeColor="background1" w:themeShade="BF"/>
              <w:right w:val="single" w:sz="4" w:space="0" w:color="BFBFBF"/>
            </w:tcBorders>
            <w:shd w:val="clear" w:color="auto" w:fill="auto"/>
            <w:noWrap/>
            <w:vAlign w:val="center"/>
            <w:hideMark/>
          </w:tcPr>
          <w:p w14:paraId="6E05BEEE" w14:textId="7AB3D4CD"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eastAsia="Times New Roman" w:hAnsi="Century Gothic" w:cs="Calibri"/>
                <w:color w:val="0563C1"/>
                <w:kern w:val="0"/>
                <w:sz w:val="18"/>
                <w:szCs w:val="18"/>
                <w14:ligatures w14:val="none"/>
              </w:rPr>
              <w:t>SMARTSHEET.COM</w:t>
            </w:r>
          </w:p>
        </w:tc>
      </w:tr>
      <w:tr w:rsidR="0025476C" w:rsidRPr="00345A63" w14:paraId="0D501925" w14:textId="77777777" w:rsidTr="00393B5E">
        <w:trPr>
          <w:trHeight w:val="1639"/>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C45911" w:themeFill="accent2" w:themeFillShade="BF"/>
            <w:noWrap/>
            <w:vAlign w:val="center"/>
          </w:tcPr>
          <w:p w14:paraId="01BE6E95" w14:textId="4038D839"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eastAsia="Times New Roman" w:hAnsi="Century Gothic" w:cs="Calibri"/>
                <w:color w:val="FFFFFF" w:themeColor="background1"/>
                <w:kern w:val="0"/>
                <w:sz w:val="18"/>
                <w:szCs w:val="18"/>
                <w14:ligatures w14:val="none"/>
              </w:rPr>
              <w:t>TIKTOK</w:t>
            </w:r>
          </w:p>
        </w:tc>
        <w:tc>
          <w:tcPr>
            <w:tcW w:w="1186"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1A50926" w14:textId="1B8C43B5"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335CA111" w14:textId="2B2DF8E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12:00 PM</w:t>
            </w:r>
          </w:p>
        </w:tc>
        <w:tc>
          <w:tcPr>
            <w:tcW w:w="218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39BE4BC" w14:textId="1DB2890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June Taylor</w:t>
            </w:r>
          </w:p>
        </w:tc>
        <w:tc>
          <w:tcPr>
            <w:tcW w:w="130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2CC" w:themeFill="accent4" w:themeFillTint="33"/>
            <w:noWrap/>
            <w:vAlign w:val="center"/>
          </w:tcPr>
          <w:p w14:paraId="0EA2C5A5" w14:textId="6175FD99" w:rsidR="0025476C"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NOT STARTED</w:t>
            </w:r>
          </w:p>
        </w:tc>
        <w:tc>
          <w:tcPr>
            <w:tcW w:w="139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158515C3" w14:textId="33F3DBF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Advertising</w:t>
            </w:r>
          </w:p>
        </w:tc>
        <w:tc>
          <w:tcPr>
            <w:tcW w:w="207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DA08842" w14:textId="2D4A83A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Learning and marketing</w:t>
            </w:r>
          </w:p>
        </w:tc>
        <w:tc>
          <w:tcPr>
            <w:tcW w:w="202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29826D5" w14:textId="1EA946E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Stock photo</w:t>
            </w:r>
          </w:p>
        </w:tc>
        <w:tc>
          <w:tcPr>
            <w:tcW w:w="391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vAlign w:val="center"/>
          </w:tcPr>
          <w:p w14:paraId="221662DB" w14:textId="5F10FBD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Do Facebook ads work? Visit our link and find out.</w:t>
            </w:r>
          </w:p>
        </w:tc>
        <w:tc>
          <w:tcPr>
            <w:tcW w:w="288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4FDB207F" w14:textId="7777777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47A926D" w14:textId="5FF7BF9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eastAsia="Times New Roman" w:hAnsi="Century Gothic" w:cs="Calibri"/>
                <w:color w:val="0563C1"/>
                <w:kern w:val="0"/>
                <w:sz w:val="18"/>
                <w:szCs w:val="18"/>
                <w14:ligatures w14:val="none"/>
              </w:rPr>
              <w:t>SMARTSHEET.COM</w:t>
            </w:r>
          </w:p>
        </w:tc>
      </w:tr>
      <w:tr w:rsidR="00393B5E" w:rsidRPr="00345A63" w14:paraId="2DB80C8F" w14:textId="77777777" w:rsidTr="00345A63">
        <w:trPr>
          <w:trHeight w:val="1639"/>
        </w:trPr>
        <w:tc>
          <w:tcPr>
            <w:tcW w:w="1345" w:type="dxa"/>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222A35" w:themeFill="text2" w:themeFillShade="80"/>
            <w:noWrap/>
            <w:vAlign w:val="center"/>
          </w:tcPr>
          <w:p w14:paraId="16ED9305" w14:textId="3BCC9C76" w:rsidR="00393B5E" w:rsidRPr="00345A63" w:rsidRDefault="00393B5E" w:rsidP="00393B5E">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eastAsia="Times New Roman" w:hAnsi="Century Gothic" w:cs="Calibri"/>
                <w:color w:val="FFFFFF" w:themeColor="background1"/>
                <w:kern w:val="0"/>
                <w:sz w:val="18"/>
                <w:szCs w:val="18"/>
                <w14:ligatures w14:val="none"/>
              </w:rPr>
              <w:t>OTHER</w:t>
            </w:r>
          </w:p>
        </w:tc>
        <w:tc>
          <w:tcPr>
            <w:tcW w:w="1186"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32DE0E3" w14:textId="6F0E461A" w:rsidR="00393B5E" w:rsidRPr="00345A63"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0219358B" w14:textId="653F22C9"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8:00 AM</w:t>
            </w:r>
          </w:p>
        </w:tc>
        <w:tc>
          <w:tcPr>
            <w:tcW w:w="2184"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C27B724" w14:textId="42266C09" w:rsidR="00393B5E" w:rsidRPr="00345A63" w:rsidRDefault="00393B5E" w:rsidP="00393B5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June Taylor</w:t>
            </w:r>
          </w:p>
        </w:tc>
        <w:tc>
          <w:tcPr>
            <w:tcW w:w="1305" w:type="dxa"/>
            <w:tcBorders>
              <w:top w:val="single" w:sz="4" w:space="0" w:color="BFBFBF" w:themeColor="background1" w:themeShade="BF"/>
              <w:left w:val="single" w:sz="4" w:space="0" w:color="BFBFBF"/>
              <w:bottom w:val="single" w:sz="4" w:space="0" w:color="BFBFBF"/>
              <w:right w:val="single" w:sz="4" w:space="0" w:color="BFBFBF"/>
            </w:tcBorders>
            <w:shd w:val="clear" w:color="auto" w:fill="E2EFD9" w:themeFill="accent6" w:themeFillTint="33"/>
            <w:noWrap/>
            <w:vAlign w:val="center"/>
          </w:tcPr>
          <w:p w14:paraId="3AA9A8E9" w14:textId="1A339C0B" w:rsidR="00393B5E"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COMPLETE</w:t>
            </w:r>
          </w:p>
        </w:tc>
        <w:tc>
          <w:tcPr>
            <w:tcW w:w="139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C1D268"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7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BB19881"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2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27345399"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915"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D77DA0B"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88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F49A16"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57C7F969" w14:textId="77777777" w:rsidR="00393B5E" w:rsidRPr="00345A63" w:rsidRDefault="00393B5E" w:rsidP="00393B5E">
            <w:pPr>
              <w:spacing w:after="0" w:line="240" w:lineRule="auto"/>
              <w:jc w:val="center"/>
              <w:rPr>
                <w:rFonts w:ascii="Century Gothic" w:eastAsia="Times New Roman" w:hAnsi="Century Gothic" w:cs="Calibri"/>
                <w:color w:val="0563C1"/>
                <w:kern w:val="0"/>
                <w:sz w:val="18"/>
                <w:szCs w:val="18"/>
                <w14:ligatures w14:val="none"/>
              </w:rPr>
            </w:pPr>
          </w:p>
        </w:tc>
      </w:tr>
    </w:tbl>
    <w:p w14:paraId="21F4C5A0" w14:textId="75BCE350" w:rsidR="00345A63" w:rsidRDefault="00345A63">
      <w:pPr>
        <w:rPr>
          <w:rFonts w:ascii="Century Gothic" w:hAnsi="Century Gothic"/>
          <w:b/>
          <w:bCs/>
          <w:color w:val="595959" w:themeColor="text1" w:themeTint="A6"/>
          <w:sz w:val="24"/>
          <w:szCs w:val="24"/>
        </w:rPr>
      </w:pPr>
    </w:p>
    <w:p w14:paraId="6A6964AD" w14:textId="77777777" w:rsidR="00345A63" w:rsidRDefault="00345A63">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345A63" w14:paraId="6457FAFD" w14:textId="77777777" w:rsidTr="00345A63">
        <w:trPr>
          <w:trHeight w:val="2338"/>
        </w:trPr>
        <w:tc>
          <w:tcPr>
            <w:tcW w:w="23010" w:type="dxa"/>
          </w:tcPr>
          <w:p w14:paraId="1969FD22" w14:textId="77777777" w:rsidR="00345A63" w:rsidRPr="00692C04" w:rsidRDefault="00345A63" w:rsidP="00C5285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220C2C4" w14:textId="77777777" w:rsidR="00345A63" w:rsidRDefault="00345A63" w:rsidP="00C52854">
            <w:pPr>
              <w:rPr>
                <w:rFonts w:ascii="Century Gothic" w:hAnsi="Century Gothic" w:cs="Arial"/>
                <w:szCs w:val="20"/>
              </w:rPr>
            </w:pPr>
          </w:p>
          <w:p w14:paraId="0DDCA2A3" w14:textId="77777777" w:rsidR="00345A63" w:rsidRDefault="00345A63" w:rsidP="00C5285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E44A975" w14:textId="77777777" w:rsidR="00345A63" w:rsidRDefault="00345A63" w:rsidP="00345A63">
      <w:pPr>
        <w:rPr>
          <w:rFonts w:ascii="Century Gothic" w:hAnsi="Century Gothic" w:cs="Arial"/>
          <w:sz w:val="20"/>
          <w:szCs w:val="20"/>
        </w:rPr>
      </w:pPr>
    </w:p>
    <w:p w14:paraId="4B25B669" w14:textId="77777777" w:rsidR="00345A63" w:rsidRPr="00D3383E" w:rsidRDefault="00345A63" w:rsidP="00345A63">
      <w:pPr>
        <w:rPr>
          <w:rFonts w:ascii="Century Gothic" w:hAnsi="Century Gothic" w:cs="Arial"/>
          <w:sz w:val="20"/>
          <w:szCs w:val="20"/>
        </w:rPr>
      </w:pPr>
    </w:p>
    <w:p w14:paraId="0BA93758" w14:textId="77777777" w:rsidR="00345A63" w:rsidRPr="00345A63" w:rsidRDefault="00345A63">
      <w:pPr>
        <w:rPr>
          <w:rFonts w:ascii="Century Gothic" w:hAnsi="Century Gothic"/>
          <w:b/>
          <w:bCs/>
          <w:color w:val="595959" w:themeColor="text1" w:themeTint="A6"/>
          <w:sz w:val="24"/>
          <w:szCs w:val="24"/>
        </w:rPr>
      </w:pPr>
    </w:p>
    <w:sectPr w:rsidR="00345A63" w:rsidRPr="00345A63" w:rsidSect="00345A63">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63"/>
    <w:rsid w:val="0025476C"/>
    <w:rsid w:val="00345A63"/>
    <w:rsid w:val="00393B5E"/>
    <w:rsid w:val="004A5037"/>
    <w:rsid w:val="00BD74DA"/>
    <w:rsid w:val="00CA18AC"/>
    <w:rsid w:val="00D012C5"/>
    <w:rsid w:val="00E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2C33"/>
  <w15:chartTrackingRefBased/>
  <w15:docId w15:val="{D050AEA8-92EA-4596-9A4F-1E7800B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A6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8326">
      <w:bodyDiv w:val="1"/>
      <w:marLeft w:val="0"/>
      <w:marRight w:val="0"/>
      <w:marTop w:val="0"/>
      <w:marBottom w:val="0"/>
      <w:divBdr>
        <w:top w:val="none" w:sz="0" w:space="0" w:color="auto"/>
        <w:left w:val="none" w:sz="0" w:space="0" w:color="auto"/>
        <w:bottom w:val="none" w:sz="0" w:space="0" w:color="auto"/>
        <w:right w:val="none" w:sz="0" w:space="0" w:color="auto"/>
      </w:divBdr>
    </w:div>
    <w:div w:id="20126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hyperlink" Target="https://www.smartsheet.com/try-it?trp=8955&amp;utm_source=template-word&amp;utm_medium=content&amp;utm_campaign=Example+Social+Media+Content+Calendar+with+Visual+and+Linked+Assets-word-8955&amp;lpa=Example+Social+Media+Content+Calendar+with+Visual+and+Linked+Assets+word+8955"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4</cp:revision>
  <dcterms:created xsi:type="dcterms:W3CDTF">2023-06-21T01:19:00Z</dcterms:created>
  <dcterms:modified xsi:type="dcterms:W3CDTF">2024-06-25T15:28:00Z</dcterms:modified>
</cp:coreProperties>
</file>