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055050" w14:textId="77777777" w:rsidR="00B847C0" w:rsidRDefault="00CB4DF0" w:rsidP="00475711">
      <w:pPr>
        <w:outlineLvl w:val="0"/>
        <w:rPr>
          <w:rFonts w:ascii="Century Gothic" w:hAnsi="Century Gothic"/>
          <w:b/>
          <w:color w:val="808080" w:themeColor="background1" w:themeShade="80"/>
          <w:sz w:val="36"/>
          <w:szCs w:val="44"/>
        </w:rPr>
      </w:pPr>
      <w:bookmarkStart w:id="0" w:name="_Toc514844113"/>
      <w:bookmarkStart w:id="1" w:name="_Toc514844351"/>
      <w:bookmarkStart w:id="2" w:name="_Toc514852214"/>
      <w:bookmarkStart w:id="3" w:name="_Toc514935351"/>
      <w:r w:rsidRPr="001962A6">
        <w:rPr>
          <w:rFonts w:ascii="Century Gothic" w:hAnsi="Century Gothic" w:cs="Arial"/>
          <w:noProof/>
          <w:color w:val="808080" w:themeColor="background1" w:themeShade="80"/>
        </w:rPr>
        <w:drawing>
          <wp:anchor distT="0" distB="0" distL="114300" distR="114300" simplePos="0" relativeHeight="251658752" behindDoc="1" locked="0" layoutInCell="1" allowOverlap="1" wp14:anchorId="6481EB7E" wp14:editId="5934A4A9">
            <wp:simplePos x="0" y="0"/>
            <wp:positionH relativeFrom="column">
              <wp:posOffset>12273280</wp:posOffset>
            </wp:positionH>
            <wp:positionV relativeFrom="paragraph">
              <wp:posOffset>-134620</wp:posOffset>
            </wp:positionV>
            <wp:extent cx="2717800" cy="540557"/>
            <wp:effectExtent l="0" t="0" r="0" b="5715"/>
            <wp:wrapNone/>
            <wp:docPr id="3" name="Picture 3">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hlinkClick r:id="rId11"/>
                    </pic:cNvPr>
                    <pic:cNvPicPr/>
                  </pic:nvPicPr>
                  <pic:blipFill>
                    <a:blip r:embed="rId12">
                      <a:extLst>
                        <a:ext uri="{28A0092B-C50C-407E-A947-70E740481C1C}">
                          <a14:useLocalDpi xmlns:a14="http://schemas.microsoft.com/office/drawing/2010/main" val="0"/>
                        </a:ext>
                      </a:extLst>
                    </a:blip>
                    <a:stretch>
                      <a:fillRect/>
                    </a:stretch>
                  </pic:blipFill>
                  <pic:spPr>
                    <a:xfrm>
                      <a:off x="0" y="0"/>
                      <a:ext cx="2722462" cy="541484"/>
                    </a:xfrm>
                    <a:prstGeom prst="rect">
                      <a:avLst/>
                    </a:prstGeom>
                  </pic:spPr>
                </pic:pic>
              </a:graphicData>
            </a:graphic>
            <wp14:sizeRelH relativeFrom="page">
              <wp14:pctWidth>0</wp14:pctWidth>
            </wp14:sizeRelH>
            <wp14:sizeRelV relativeFrom="page">
              <wp14:pctHeight>0</wp14:pctHeight>
            </wp14:sizeRelV>
          </wp:anchor>
        </w:drawing>
      </w:r>
      <w:bookmarkEnd w:id="0"/>
      <w:bookmarkEnd w:id="1"/>
      <w:bookmarkEnd w:id="2"/>
      <w:bookmarkEnd w:id="3"/>
      <w:r w:rsidR="00B2485E">
        <w:rPr>
          <w:rFonts w:ascii="Century Gothic" w:hAnsi="Century Gothic"/>
          <w:b/>
          <w:color w:val="808080" w:themeColor="background1" w:themeShade="80"/>
          <w:sz w:val="36"/>
          <w:szCs w:val="44"/>
        </w:rPr>
        <w:t xml:space="preserve">RISK REGISTER </w:t>
      </w:r>
      <w:r w:rsidR="00B262EF">
        <w:rPr>
          <w:rFonts w:ascii="Century Gothic" w:hAnsi="Century Gothic"/>
          <w:b/>
          <w:color w:val="808080" w:themeColor="background1" w:themeShade="80"/>
          <w:sz w:val="36"/>
          <w:szCs w:val="44"/>
        </w:rPr>
        <w:t>TEMPLATE</w:t>
      </w:r>
    </w:p>
    <w:p w14:paraId="4EE6BB71" w14:textId="77777777" w:rsidR="00B2485E" w:rsidRPr="003C2FC3" w:rsidRDefault="00B2485E" w:rsidP="00475711">
      <w:pPr>
        <w:outlineLvl w:val="0"/>
        <w:rPr>
          <w:rFonts w:ascii="Century Gothic" w:hAnsi="Century Gothic"/>
          <w:b/>
          <w:color w:val="808080" w:themeColor="background1" w:themeShade="80"/>
          <w:sz w:val="8"/>
          <w:szCs w:val="44"/>
        </w:rPr>
      </w:pPr>
    </w:p>
    <w:p w14:paraId="04B1C89A" w14:textId="77777777" w:rsidR="001D69BE" w:rsidRDefault="001D69BE" w:rsidP="00FF51C2">
      <w:pPr>
        <w:rPr>
          <w:rFonts w:ascii="Century Gothic" w:hAnsi="Century Gothic" w:cs="Arial"/>
          <w:b/>
          <w:noProof/>
          <w:color w:val="808080" w:themeColor="background1" w:themeShade="80"/>
          <w:sz w:val="15"/>
          <w:szCs w:val="36"/>
        </w:rPr>
      </w:pPr>
    </w:p>
    <w:tbl>
      <w:tblPr>
        <w:tblW w:w="23606" w:type="dxa"/>
        <w:tblCellMar>
          <w:top w:w="144" w:type="dxa"/>
          <w:left w:w="115" w:type="dxa"/>
          <w:right w:w="115" w:type="dxa"/>
        </w:tblCellMar>
        <w:tblLook w:val="04A0" w:firstRow="1" w:lastRow="0" w:firstColumn="1" w:lastColumn="0" w:noHBand="0" w:noVBand="1"/>
      </w:tblPr>
      <w:tblGrid>
        <w:gridCol w:w="703"/>
        <w:gridCol w:w="1824"/>
        <w:gridCol w:w="1510"/>
        <w:gridCol w:w="1998"/>
        <w:gridCol w:w="1658"/>
        <w:gridCol w:w="1355"/>
        <w:gridCol w:w="1167"/>
        <w:gridCol w:w="1098"/>
        <w:gridCol w:w="2052"/>
        <w:gridCol w:w="1165"/>
        <w:gridCol w:w="1165"/>
        <w:gridCol w:w="2060"/>
        <w:gridCol w:w="1612"/>
        <w:gridCol w:w="2179"/>
        <w:gridCol w:w="2060"/>
      </w:tblGrid>
      <w:tr w:rsidR="00B43F40" w:rsidRPr="00B43F40" w14:paraId="49D8C33B" w14:textId="77777777" w:rsidTr="00B43F40">
        <w:trPr>
          <w:trHeight w:val="792"/>
        </w:trPr>
        <w:tc>
          <w:tcPr>
            <w:tcW w:w="703" w:type="dxa"/>
            <w:tcBorders>
              <w:top w:val="single" w:sz="4" w:space="0" w:color="BFBFBF"/>
              <w:left w:val="single" w:sz="4" w:space="0" w:color="BFBFBF"/>
              <w:bottom w:val="single" w:sz="4" w:space="0" w:color="BFBFBF"/>
              <w:right w:val="single" w:sz="4" w:space="0" w:color="BFBFBF"/>
            </w:tcBorders>
            <w:shd w:val="clear" w:color="000000" w:fill="44546A"/>
            <w:hideMark/>
          </w:tcPr>
          <w:p w14:paraId="33697AA9" w14:textId="77777777" w:rsidR="00B43F40" w:rsidRPr="00B43F40" w:rsidRDefault="00B43F40" w:rsidP="00B43F40">
            <w:pPr>
              <w:rPr>
                <w:rFonts w:ascii="Century Gothic" w:hAnsi="Century Gothic" w:cs="Calibri"/>
                <w:b/>
                <w:bCs/>
                <w:color w:val="FFFFFF"/>
                <w:sz w:val="18"/>
                <w:szCs w:val="18"/>
              </w:rPr>
            </w:pPr>
            <w:r w:rsidRPr="00B43F40">
              <w:rPr>
                <w:rFonts w:ascii="Century Gothic" w:hAnsi="Century Gothic" w:cs="Calibri"/>
                <w:b/>
                <w:bCs/>
                <w:color w:val="FFFFFF"/>
                <w:sz w:val="18"/>
                <w:szCs w:val="18"/>
              </w:rPr>
              <w:t>REF ID</w:t>
            </w:r>
          </w:p>
        </w:tc>
        <w:tc>
          <w:tcPr>
            <w:tcW w:w="1824" w:type="dxa"/>
            <w:tcBorders>
              <w:top w:val="single" w:sz="4" w:space="0" w:color="BFBFBF"/>
              <w:left w:val="nil"/>
              <w:bottom w:val="single" w:sz="4" w:space="0" w:color="BFBFBF"/>
              <w:right w:val="single" w:sz="4" w:space="0" w:color="BFBFBF"/>
            </w:tcBorders>
            <w:shd w:val="clear" w:color="000000" w:fill="44546A"/>
            <w:hideMark/>
          </w:tcPr>
          <w:p w14:paraId="70938081" w14:textId="77777777" w:rsidR="00B43F40" w:rsidRPr="00B43F40" w:rsidRDefault="00B43F40" w:rsidP="00B43F40">
            <w:pPr>
              <w:rPr>
                <w:rFonts w:ascii="Century Gothic" w:hAnsi="Century Gothic" w:cs="Calibri"/>
                <w:b/>
                <w:bCs/>
                <w:color w:val="FFFFFF"/>
                <w:sz w:val="18"/>
                <w:szCs w:val="18"/>
              </w:rPr>
            </w:pPr>
            <w:r w:rsidRPr="00B43F40">
              <w:rPr>
                <w:rFonts w:ascii="Century Gothic" w:hAnsi="Century Gothic" w:cs="Calibri"/>
                <w:b/>
                <w:bCs/>
                <w:color w:val="FFFFFF"/>
                <w:sz w:val="18"/>
                <w:szCs w:val="18"/>
              </w:rPr>
              <w:t>RISK</w:t>
            </w:r>
          </w:p>
        </w:tc>
        <w:tc>
          <w:tcPr>
            <w:tcW w:w="1510" w:type="dxa"/>
            <w:tcBorders>
              <w:top w:val="single" w:sz="4" w:space="0" w:color="BFBFBF"/>
              <w:left w:val="nil"/>
              <w:bottom w:val="single" w:sz="4" w:space="0" w:color="BFBFBF"/>
              <w:right w:val="single" w:sz="4" w:space="0" w:color="BFBFBF"/>
            </w:tcBorders>
            <w:shd w:val="clear" w:color="000000" w:fill="44546A"/>
            <w:hideMark/>
          </w:tcPr>
          <w:p w14:paraId="65B5D045" w14:textId="77777777" w:rsidR="00B43F40" w:rsidRPr="00B43F40" w:rsidRDefault="00B43F40" w:rsidP="00B43F40">
            <w:pPr>
              <w:rPr>
                <w:rFonts w:ascii="Century Gothic" w:hAnsi="Century Gothic" w:cs="Calibri"/>
                <w:b/>
                <w:bCs/>
                <w:color w:val="FFFFFF"/>
                <w:sz w:val="18"/>
                <w:szCs w:val="18"/>
              </w:rPr>
            </w:pPr>
            <w:r w:rsidRPr="00B43F40">
              <w:rPr>
                <w:rFonts w:ascii="Century Gothic" w:hAnsi="Century Gothic" w:cs="Calibri"/>
                <w:b/>
                <w:bCs/>
                <w:color w:val="FFFFFF"/>
                <w:sz w:val="18"/>
                <w:szCs w:val="18"/>
              </w:rPr>
              <w:t>RISK OWNER</w:t>
            </w:r>
          </w:p>
        </w:tc>
        <w:tc>
          <w:tcPr>
            <w:tcW w:w="1998" w:type="dxa"/>
            <w:tcBorders>
              <w:top w:val="single" w:sz="4" w:space="0" w:color="BFBFBF"/>
              <w:left w:val="nil"/>
              <w:bottom w:val="single" w:sz="4" w:space="0" w:color="BFBFBF"/>
              <w:right w:val="single" w:sz="4" w:space="0" w:color="BFBFBF"/>
            </w:tcBorders>
            <w:shd w:val="clear" w:color="000000" w:fill="44546A"/>
            <w:hideMark/>
          </w:tcPr>
          <w:p w14:paraId="0B03C734" w14:textId="77777777" w:rsidR="00B43F40" w:rsidRPr="00B43F40" w:rsidRDefault="00B43F40" w:rsidP="00B43F40">
            <w:pPr>
              <w:rPr>
                <w:rFonts w:ascii="Century Gothic" w:hAnsi="Century Gothic" w:cs="Calibri"/>
                <w:b/>
                <w:bCs/>
                <w:color w:val="FFFFFF"/>
                <w:sz w:val="18"/>
                <w:szCs w:val="18"/>
              </w:rPr>
            </w:pPr>
            <w:r w:rsidRPr="00B43F40">
              <w:rPr>
                <w:rFonts w:ascii="Century Gothic" w:hAnsi="Century Gothic" w:cs="Calibri"/>
                <w:b/>
                <w:bCs/>
                <w:color w:val="FFFFFF"/>
                <w:sz w:val="18"/>
                <w:szCs w:val="18"/>
              </w:rPr>
              <w:t>RISK TRIGGER</w:t>
            </w:r>
          </w:p>
        </w:tc>
        <w:tc>
          <w:tcPr>
            <w:tcW w:w="1658" w:type="dxa"/>
            <w:tcBorders>
              <w:top w:val="single" w:sz="4" w:space="0" w:color="BFBFBF"/>
              <w:left w:val="nil"/>
              <w:bottom w:val="single" w:sz="4" w:space="0" w:color="BFBFBF"/>
              <w:right w:val="single" w:sz="4" w:space="0" w:color="BFBFBF"/>
            </w:tcBorders>
            <w:shd w:val="clear" w:color="000000" w:fill="44546A"/>
            <w:hideMark/>
          </w:tcPr>
          <w:p w14:paraId="2AFDCB17" w14:textId="77777777" w:rsidR="00B43F40" w:rsidRPr="00B43F40" w:rsidRDefault="00B43F40" w:rsidP="00B43F40">
            <w:pPr>
              <w:rPr>
                <w:rFonts w:ascii="Century Gothic" w:hAnsi="Century Gothic" w:cs="Calibri"/>
                <w:b/>
                <w:bCs/>
                <w:color w:val="FFFFFF"/>
                <w:sz w:val="18"/>
                <w:szCs w:val="18"/>
              </w:rPr>
            </w:pPr>
            <w:r w:rsidRPr="00B43F40">
              <w:rPr>
                <w:rFonts w:ascii="Century Gothic" w:hAnsi="Century Gothic" w:cs="Calibri"/>
                <w:b/>
                <w:bCs/>
                <w:color w:val="FFFFFF"/>
                <w:sz w:val="18"/>
                <w:szCs w:val="18"/>
              </w:rPr>
              <w:t>RISK CATEGORY</w:t>
            </w:r>
          </w:p>
        </w:tc>
        <w:tc>
          <w:tcPr>
            <w:tcW w:w="1355" w:type="dxa"/>
            <w:tcBorders>
              <w:top w:val="nil"/>
              <w:left w:val="nil"/>
              <w:bottom w:val="single" w:sz="4" w:space="0" w:color="BFBFBF"/>
              <w:right w:val="single" w:sz="4" w:space="0" w:color="BFBFBF"/>
            </w:tcBorders>
            <w:shd w:val="clear" w:color="000000" w:fill="333F4F"/>
            <w:hideMark/>
          </w:tcPr>
          <w:p w14:paraId="656509D8" w14:textId="77777777" w:rsidR="00B43F40" w:rsidRPr="00B43F40" w:rsidRDefault="00B43F40" w:rsidP="00B43F40">
            <w:pPr>
              <w:rPr>
                <w:rFonts w:ascii="Century Gothic" w:hAnsi="Century Gothic" w:cs="Calibri"/>
                <w:b/>
                <w:bCs/>
                <w:color w:val="FFFFFF"/>
                <w:sz w:val="18"/>
                <w:szCs w:val="18"/>
              </w:rPr>
            </w:pPr>
            <w:r w:rsidRPr="00B43F40">
              <w:rPr>
                <w:rFonts w:ascii="Century Gothic" w:hAnsi="Century Gothic" w:cs="Calibri"/>
                <w:b/>
                <w:bCs/>
                <w:color w:val="FFFFFF"/>
                <w:sz w:val="18"/>
                <w:szCs w:val="18"/>
              </w:rPr>
              <w:t>PROBABILITY</w:t>
            </w:r>
            <w:r w:rsidRPr="00B43F40">
              <w:rPr>
                <w:rFonts w:ascii="Century Gothic" w:hAnsi="Century Gothic" w:cs="Calibri"/>
                <w:b/>
                <w:bCs/>
                <w:color w:val="FFFFFF"/>
                <w:sz w:val="18"/>
                <w:szCs w:val="18"/>
              </w:rPr>
              <w:br/>
              <w:t>1 – 3</w:t>
            </w:r>
          </w:p>
        </w:tc>
        <w:tc>
          <w:tcPr>
            <w:tcW w:w="1167" w:type="dxa"/>
            <w:tcBorders>
              <w:top w:val="nil"/>
              <w:left w:val="nil"/>
              <w:bottom w:val="single" w:sz="4" w:space="0" w:color="BFBFBF"/>
              <w:right w:val="single" w:sz="4" w:space="0" w:color="BFBFBF"/>
            </w:tcBorders>
            <w:shd w:val="clear" w:color="000000" w:fill="333F4F"/>
            <w:hideMark/>
          </w:tcPr>
          <w:p w14:paraId="70379129" w14:textId="77777777" w:rsidR="00B43F40" w:rsidRPr="00B43F40" w:rsidRDefault="00B43F40" w:rsidP="00B43F40">
            <w:pPr>
              <w:rPr>
                <w:rFonts w:ascii="Century Gothic" w:hAnsi="Century Gothic" w:cs="Calibri"/>
                <w:b/>
                <w:bCs/>
                <w:color w:val="FFFFFF"/>
                <w:sz w:val="18"/>
                <w:szCs w:val="18"/>
              </w:rPr>
            </w:pPr>
            <w:r w:rsidRPr="00B43F40">
              <w:rPr>
                <w:rFonts w:ascii="Century Gothic" w:hAnsi="Century Gothic" w:cs="Calibri"/>
                <w:b/>
                <w:bCs/>
                <w:color w:val="FFFFFF"/>
                <w:sz w:val="18"/>
                <w:szCs w:val="18"/>
              </w:rPr>
              <w:t>IMPACT</w:t>
            </w:r>
            <w:r w:rsidRPr="00B43F40">
              <w:rPr>
                <w:rFonts w:ascii="Century Gothic" w:hAnsi="Century Gothic" w:cs="Calibri"/>
                <w:b/>
                <w:bCs/>
                <w:color w:val="FFFFFF"/>
                <w:sz w:val="18"/>
                <w:szCs w:val="18"/>
              </w:rPr>
              <w:br/>
              <w:t>1 – 3</w:t>
            </w:r>
          </w:p>
        </w:tc>
        <w:tc>
          <w:tcPr>
            <w:tcW w:w="1098" w:type="dxa"/>
            <w:tcBorders>
              <w:top w:val="nil"/>
              <w:left w:val="nil"/>
              <w:bottom w:val="single" w:sz="4" w:space="0" w:color="BFBFBF"/>
              <w:right w:val="single" w:sz="4" w:space="0" w:color="BFBFBF"/>
            </w:tcBorders>
            <w:shd w:val="clear" w:color="000000" w:fill="333F4F"/>
            <w:hideMark/>
          </w:tcPr>
          <w:p w14:paraId="1EC8CF1A" w14:textId="77777777" w:rsidR="00B43F40" w:rsidRPr="00B43F40" w:rsidRDefault="00B43F40" w:rsidP="00B43F40">
            <w:pPr>
              <w:rPr>
                <w:rFonts w:ascii="Century Gothic" w:hAnsi="Century Gothic" w:cs="Calibri"/>
                <w:b/>
                <w:bCs/>
                <w:color w:val="FFFFFF"/>
                <w:sz w:val="20"/>
                <w:szCs w:val="20"/>
              </w:rPr>
            </w:pPr>
            <w:r w:rsidRPr="00B43F40">
              <w:rPr>
                <w:rFonts w:ascii="Century Gothic" w:hAnsi="Century Gothic" w:cs="Calibri"/>
                <w:b/>
                <w:bCs/>
                <w:color w:val="FFFFFF"/>
                <w:sz w:val="18"/>
                <w:szCs w:val="18"/>
              </w:rPr>
              <w:t>PI SCORE</w:t>
            </w:r>
            <w:r w:rsidRPr="00B43F40">
              <w:rPr>
                <w:rFonts w:ascii="Century Gothic" w:hAnsi="Century Gothic" w:cs="Calibri"/>
                <w:b/>
                <w:bCs/>
                <w:color w:val="FFFFFF"/>
                <w:sz w:val="20"/>
                <w:szCs w:val="20"/>
              </w:rPr>
              <w:br/>
            </w:r>
            <w:r w:rsidRPr="00B43F40">
              <w:rPr>
                <w:rFonts w:ascii="Century Gothic" w:hAnsi="Century Gothic" w:cs="Calibri"/>
                <w:b/>
                <w:bCs/>
                <w:color w:val="FFFFFF"/>
                <w:szCs w:val="16"/>
              </w:rPr>
              <w:t>Prob x Impact</w:t>
            </w:r>
          </w:p>
        </w:tc>
        <w:tc>
          <w:tcPr>
            <w:tcW w:w="2052" w:type="dxa"/>
            <w:tcBorders>
              <w:top w:val="single" w:sz="4" w:space="0" w:color="BFBFBF"/>
              <w:left w:val="nil"/>
              <w:bottom w:val="single" w:sz="4" w:space="0" w:color="BFBFBF"/>
              <w:right w:val="single" w:sz="4" w:space="0" w:color="BFBFBF"/>
            </w:tcBorders>
            <w:shd w:val="clear" w:color="000000" w:fill="44546A"/>
            <w:hideMark/>
          </w:tcPr>
          <w:p w14:paraId="18BDE001" w14:textId="77777777" w:rsidR="00B43F40" w:rsidRPr="00B43F40" w:rsidRDefault="00B43F40" w:rsidP="00B43F40">
            <w:pPr>
              <w:rPr>
                <w:rFonts w:ascii="Century Gothic" w:hAnsi="Century Gothic" w:cs="Calibri"/>
                <w:b/>
                <w:bCs/>
                <w:color w:val="FFFFFF"/>
                <w:sz w:val="18"/>
                <w:szCs w:val="18"/>
              </w:rPr>
            </w:pPr>
            <w:r w:rsidRPr="00B43F40">
              <w:rPr>
                <w:rFonts w:ascii="Century Gothic" w:hAnsi="Century Gothic" w:cs="Calibri"/>
                <w:b/>
                <w:bCs/>
                <w:color w:val="FFFFFF"/>
                <w:sz w:val="18"/>
                <w:szCs w:val="18"/>
              </w:rPr>
              <w:t>EXPECTED RESULT | NO ACTION</w:t>
            </w:r>
          </w:p>
        </w:tc>
        <w:tc>
          <w:tcPr>
            <w:tcW w:w="1165" w:type="dxa"/>
            <w:tcBorders>
              <w:top w:val="nil"/>
              <w:left w:val="nil"/>
              <w:bottom w:val="single" w:sz="4" w:space="0" w:color="BFBFBF"/>
              <w:right w:val="single" w:sz="4" w:space="0" w:color="BFBFBF"/>
            </w:tcBorders>
            <w:shd w:val="clear" w:color="000000" w:fill="333F4F"/>
            <w:hideMark/>
          </w:tcPr>
          <w:p w14:paraId="47474BBF" w14:textId="77777777" w:rsidR="00B43F40" w:rsidRPr="00B43F40" w:rsidRDefault="00B43F40" w:rsidP="00B43F40">
            <w:pPr>
              <w:rPr>
                <w:rFonts w:ascii="Century Gothic" w:hAnsi="Century Gothic" w:cs="Calibri"/>
                <w:b/>
                <w:bCs/>
                <w:color w:val="FFFFFF"/>
                <w:sz w:val="18"/>
                <w:szCs w:val="18"/>
              </w:rPr>
            </w:pPr>
            <w:r w:rsidRPr="00B43F40">
              <w:rPr>
                <w:rFonts w:ascii="Century Gothic" w:hAnsi="Century Gothic" w:cs="Calibri"/>
                <w:b/>
                <w:bCs/>
                <w:color w:val="FFFFFF"/>
                <w:sz w:val="18"/>
                <w:szCs w:val="18"/>
              </w:rPr>
              <w:t>POSITIVE RISK RESPONSE</w:t>
            </w:r>
          </w:p>
        </w:tc>
        <w:tc>
          <w:tcPr>
            <w:tcW w:w="1165" w:type="dxa"/>
            <w:tcBorders>
              <w:top w:val="nil"/>
              <w:left w:val="nil"/>
              <w:bottom w:val="single" w:sz="4" w:space="0" w:color="BFBFBF"/>
              <w:right w:val="single" w:sz="4" w:space="0" w:color="BFBFBF"/>
            </w:tcBorders>
            <w:shd w:val="clear" w:color="000000" w:fill="404040"/>
            <w:hideMark/>
          </w:tcPr>
          <w:p w14:paraId="1531BFDF" w14:textId="77777777" w:rsidR="00B43F40" w:rsidRPr="00B43F40" w:rsidRDefault="00B43F40" w:rsidP="00B43F40">
            <w:pPr>
              <w:rPr>
                <w:rFonts w:ascii="Century Gothic" w:hAnsi="Century Gothic" w:cs="Calibri"/>
                <w:b/>
                <w:bCs/>
                <w:color w:val="FFFFFF"/>
                <w:sz w:val="18"/>
                <w:szCs w:val="18"/>
              </w:rPr>
            </w:pPr>
            <w:r w:rsidRPr="00B43F40">
              <w:rPr>
                <w:rFonts w:ascii="Century Gothic" w:hAnsi="Century Gothic" w:cs="Calibri"/>
                <w:b/>
                <w:bCs/>
                <w:color w:val="FFFFFF"/>
                <w:sz w:val="18"/>
                <w:szCs w:val="18"/>
              </w:rPr>
              <w:t>NEGATIVE RISK RESPONSE</w:t>
            </w:r>
          </w:p>
        </w:tc>
        <w:tc>
          <w:tcPr>
            <w:tcW w:w="2060" w:type="dxa"/>
            <w:tcBorders>
              <w:top w:val="single" w:sz="4" w:space="0" w:color="BFBFBF"/>
              <w:left w:val="nil"/>
              <w:bottom w:val="single" w:sz="4" w:space="0" w:color="BFBFBF"/>
              <w:right w:val="single" w:sz="4" w:space="0" w:color="BFBFBF"/>
            </w:tcBorders>
            <w:shd w:val="clear" w:color="000000" w:fill="222B35"/>
            <w:hideMark/>
          </w:tcPr>
          <w:p w14:paraId="309A8D8D" w14:textId="77777777" w:rsidR="00B43F40" w:rsidRPr="00B43F40" w:rsidRDefault="00B43F40" w:rsidP="00B43F40">
            <w:pPr>
              <w:rPr>
                <w:rFonts w:ascii="Century Gothic" w:hAnsi="Century Gothic" w:cs="Calibri"/>
                <w:b/>
                <w:bCs/>
                <w:color w:val="FFFFFF"/>
                <w:sz w:val="18"/>
                <w:szCs w:val="18"/>
              </w:rPr>
            </w:pPr>
            <w:r w:rsidRPr="00B43F40">
              <w:rPr>
                <w:rFonts w:ascii="Century Gothic" w:hAnsi="Century Gothic" w:cs="Calibri"/>
                <w:b/>
                <w:bCs/>
                <w:color w:val="FFFFFF"/>
                <w:sz w:val="18"/>
                <w:szCs w:val="18"/>
              </w:rPr>
              <w:t>RESPONSE TRIGGER</w:t>
            </w:r>
          </w:p>
        </w:tc>
        <w:tc>
          <w:tcPr>
            <w:tcW w:w="1612" w:type="dxa"/>
            <w:tcBorders>
              <w:top w:val="single" w:sz="4" w:space="0" w:color="BFBFBF"/>
              <w:left w:val="nil"/>
              <w:bottom w:val="single" w:sz="4" w:space="0" w:color="BFBFBF"/>
              <w:right w:val="single" w:sz="4" w:space="0" w:color="BFBFBF"/>
            </w:tcBorders>
            <w:shd w:val="clear" w:color="000000" w:fill="333F4F"/>
            <w:hideMark/>
          </w:tcPr>
          <w:p w14:paraId="34353543" w14:textId="77777777" w:rsidR="00B43F40" w:rsidRPr="00B43F40" w:rsidRDefault="00B43F40" w:rsidP="00B43F40">
            <w:pPr>
              <w:rPr>
                <w:rFonts w:ascii="Century Gothic" w:hAnsi="Century Gothic" w:cs="Calibri"/>
                <w:b/>
                <w:bCs/>
                <w:color w:val="FFFFFF"/>
                <w:sz w:val="18"/>
                <w:szCs w:val="18"/>
              </w:rPr>
            </w:pPr>
            <w:r w:rsidRPr="00B43F40">
              <w:rPr>
                <w:rFonts w:ascii="Century Gothic" w:hAnsi="Century Gothic" w:cs="Calibri"/>
                <w:b/>
                <w:bCs/>
                <w:color w:val="FFFFFF"/>
                <w:sz w:val="18"/>
                <w:szCs w:val="18"/>
              </w:rPr>
              <w:t>RESPONSE OWNER</w:t>
            </w:r>
          </w:p>
        </w:tc>
        <w:tc>
          <w:tcPr>
            <w:tcW w:w="2179" w:type="dxa"/>
            <w:tcBorders>
              <w:top w:val="single" w:sz="4" w:space="0" w:color="BFBFBF"/>
              <w:left w:val="nil"/>
              <w:bottom w:val="single" w:sz="4" w:space="0" w:color="BFBFBF"/>
              <w:right w:val="single" w:sz="4" w:space="0" w:color="BFBFBF"/>
            </w:tcBorders>
            <w:shd w:val="clear" w:color="000000" w:fill="44546A"/>
            <w:hideMark/>
          </w:tcPr>
          <w:p w14:paraId="78491969" w14:textId="77777777" w:rsidR="00B43F40" w:rsidRPr="00B43F40" w:rsidRDefault="00B43F40" w:rsidP="00B43F40">
            <w:pPr>
              <w:rPr>
                <w:rFonts w:ascii="Century Gothic" w:hAnsi="Century Gothic" w:cs="Calibri"/>
                <w:b/>
                <w:bCs/>
                <w:color w:val="FFFFFF"/>
                <w:sz w:val="18"/>
                <w:szCs w:val="18"/>
              </w:rPr>
            </w:pPr>
            <w:r w:rsidRPr="00B43F40">
              <w:rPr>
                <w:rFonts w:ascii="Century Gothic" w:hAnsi="Century Gothic" w:cs="Calibri"/>
                <w:b/>
                <w:bCs/>
                <w:color w:val="FFFFFF"/>
                <w:sz w:val="18"/>
                <w:szCs w:val="18"/>
              </w:rPr>
              <w:t>RESPONSE DESCRIPTION</w:t>
            </w:r>
          </w:p>
        </w:tc>
        <w:tc>
          <w:tcPr>
            <w:tcW w:w="2060" w:type="dxa"/>
            <w:tcBorders>
              <w:top w:val="single" w:sz="4" w:space="0" w:color="BFBFBF"/>
              <w:left w:val="nil"/>
              <w:bottom w:val="single" w:sz="4" w:space="0" w:color="BFBFBF"/>
              <w:right w:val="single" w:sz="4" w:space="0" w:color="BFBFBF"/>
            </w:tcBorders>
            <w:shd w:val="clear" w:color="000000" w:fill="44546A"/>
            <w:hideMark/>
          </w:tcPr>
          <w:p w14:paraId="2760DBB0" w14:textId="77777777" w:rsidR="00B43F40" w:rsidRPr="00B43F40" w:rsidRDefault="00B43F40" w:rsidP="00B43F40">
            <w:pPr>
              <w:rPr>
                <w:rFonts w:ascii="Century Gothic" w:hAnsi="Century Gothic" w:cs="Calibri"/>
                <w:b/>
                <w:bCs/>
                <w:color w:val="FFFFFF"/>
                <w:sz w:val="18"/>
                <w:szCs w:val="18"/>
              </w:rPr>
            </w:pPr>
            <w:r w:rsidRPr="00B43F40">
              <w:rPr>
                <w:rFonts w:ascii="Century Gothic" w:hAnsi="Century Gothic" w:cs="Calibri"/>
                <w:b/>
                <w:bCs/>
                <w:color w:val="FFFFFF"/>
                <w:sz w:val="18"/>
                <w:szCs w:val="18"/>
              </w:rPr>
              <w:t>EXPECTED RESPONSE IMPACT</w:t>
            </w:r>
          </w:p>
        </w:tc>
      </w:tr>
      <w:tr w:rsidR="00B43F40" w:rsidRPr="00B43F40" w14:paraId="34EA9E95" w14:textId="77777777" w:rsidTr="00F710F6">
        <w:trPr>
          <w:trHeight w:val="1728"/>
        </w:trPr>
        <w:tc>
          <w:tcPr>
            <w:tcW w:w="703" w:type="dxa"/>
            <w:tcBorders>
              <w:top w:val="nil"/>
              <w:left w:val="single" w:sz="4" w:space="0" w:color="BFBFBF"/>
              <w:bottom w:val="single" w:sz="4" w:space="0" w:color="BFBFBF"/>
              <w:right w:val="single" w:sz="4" w:space="0" w:color="BFBFBF"/>
            </w:tcBorders>
            <w:shd w:val="clear" w:color="auto" w:fill="auto"/>
            <w:vAlign w:val="center"/>
          </w:tcPr>
          <w:p w14:paraId="1BC6958A" w14:textId="77777777" w:rsidR="00B43F40" w:rsidRPr="00B43F40" w:rsidRDefault="00B43F40" w:rsidP="00B43F40">
            <w:pPr>
              <w:rPr>
                <w:rFonts w:ascii="Century Gothic" w:hAnsi="Century Gothic" w:cs="Calibri"/>
                <w:color w:val="000000"/>
                <w:sz w:val="18"/>
                <w:szCs w:val="18"/>
              </w:rPr>
            </w:pPr>
          </w:p>
        </w:tc>
        <w:tc>
          <w:tcPr>
            <w:tcW w:w="1824" w:type="dxa"/>
            <w:tcBorders>
              <w:top w:val="nil"/>
              <w:left w:val="nil"/>
              <w:bottom w:val="single" w:sz="4" w:space="0" w:color="BFBFBF"/>
              <w:right w:val="single" w:sz="4" w:space="0" w:color="BFBFBF"/>
            </w:tcBorders>
            <w:shd w:val="clear" w:color="auto" w:fill="auto"/>
            <w:vAlign w:val="center"/>
          </w:tcPr>
          <w:p w14:paraId="2C638036" w14:textId="77777777" w:rsidR="00B43F40" w:rsidRPr="00B43F40" w:rsidRDefault="00B43F40" w:rsidP="00B43F40">
            <w:pPr>
              <w:rPr>
                <w:rFonts w:ascii="Century Gothic" w:hAnsi="Century Gothic" w:cs="Calibri"/>
                <w:color w:val="000000"/>
                <w:sz w:val="18"/>
                <w:szCs w:val="18"/>
              </w:rPr>
            </w:pPr>
          </w:p>
        </w:tc>
        <w:tc>
          <w:tcPr>
            <w:tcW w:w="1510" w:type="dxa"/>
            <w:tcBorders>
              <w:top w:val="nil"/>
              <w:left w:val="nil"/>
              <w:bottom w:val="single" w:sz="4" w:space="0" w:color="BFBFBF"/>
              <w:right w:val="single" w:sz="4" w:space="0" w:color="BFBFBF"/>
            </w:tcBorders>
            <w:shd w:val="clear" w:color="000000" w:fill="F2F2F2"/>
            <w:vAlign w:val="center"/>
            <w:hideMark/>
          </w:tcPr>
          <w:p w14:paraId="003A707D" w14:textId="77777777" w:rsidR="00B43F40" w:rsidRPr="00B43F40" w:rsidRDefault="00B43F40" w:rsidP="00B43F40">
            <w:pPr>
              <w:rPr>
                <w:rFonts w:ascii="Century Gothic" w:hAnsi="Century Gothic" w:cs="Calibri"/>
                <w:color w:val="000000"/>
                <w:sz w:val="18"/>
                <w:szCs w:val="18"/>
              </w:rPr>
            </w:pPr>
            <w:r w:rsidRPr="00B43F40">
              <w:rPr>
                <w:rFonts w:ascii="Century Gothic" w:hAnsi="Century Gothic" w:cs="Calibri"/>
                <w:color w:val="000000"/>
                <w:sz w:val="18"/>
                <w:szCs w:val="18"/>
              </w:rPr>
              <w:t> </w:t>
            </w:r>
          </w:p>
        </w:tc>
        <w:tc>
          <w:tcPr>
            <w:tcW w:w="1998" w:type="dxa"/>
            <w:tcBorders>
              <w:top w:val="nil"/>
              <w:left w:val="nil"/>
              <w:bottom w:val="single" w:sz="4" w:space="0" w:color="BFBFBF"/>
              <w:right w:val="single" w:sz="4" w:space="0" w:color="BFBFBF"/>
            </w:tcBorders>
            <w:shd w:val="clear" w:color="auto" w:fill="auto"/>
            <w:vAlign w:val="center"/>
            <w:hideMark/>
          </w:tcPr>
          <w:p w14:paraId="5CFA08DB" w14:textId="77777777" w:rsidR="00B43F40" w:rsidRPr="00B43F40" w:rsidRDefault="00B43F40" w:rsidP="00B43F40">
            <w:pPr>
              <w:rPr>
                <w:rFonts w:ascii="Century Gothic" w:hAnsi="Century Gothic" w:cs="Calibri"/>
                <w:color w:val="000000"/>
                <w:sz w:val="18"/>
                <w:szCs w:val="18"/>
              </w:rPr>
            </w:pPr>
            <w:r w:rsidRPr="00B43F40">
              <w:rPr>
                <w:rFonts w:ascii="Century Gothic" w:hAnsi="Century Gothic" w:cs="Calibri"/>
                <w:color w:val="000000"/>
                <w:sz w:val="18"/>
                <w:szCs w:val="18"/>
              </w:rPr>
              <w:t> </w:t>
            </w:r>
          </w:p>
        </w:tc>
        <w:tc>
          <w:tcPr>
            <w:tcW w:w="1658" w:type="dxa"/>
            <w:tcBorders>
              <w:top w:val="nil"/>
              <w:left w:val="nil"/>
              <w:bottom w:val="single" w:sz="4" w:space="0" w:color="BFBFBF"/>
              <w:right w:val="single" w:sz="4" w:space="0" w:color="BFBFBF"/>
            </w:tcBorders>
            <w:shd w:val="clear" w:color="000000" w:fill="F2F2F2"/>
            <w:vAlign w:val="center"/>
            <w:hideMark/>
          </w:tcPr>
          <w:p w14:paraId="7F32A228" w14:textId="77777777" w:rsidR="00B43F40" w:rsidRPr="00B43F40" w:rsidRDefault="00B43F40" w:rsidP="00B43F40">
            <w:pPr>
              <w:rPr>
                <w:rFonts w:ascii="Century Gothic" w:hAnsi="Century Gothic" w:cs="Calibri"/>
                <w:color w:val="000000"/>
                <w:sz w:val="18"/>
                <w:szCs w:val="18"/>
              </w:rPr>
            </w:pPr>
            <w:r w:rsidRPr="00B43F40">
              <w:rPr>
                <w:rFonts w:ascii="Century Gothic" w:hAnsi="Century Gothic" w:cs="Calibri"/>
                <w:color w:val="000000"/>
                <w:sz w:val="18"/>
                <w:szCs w:val="18"/>
              </w:rPr>
              <w:t> </w:t>
            </w:r>
          </w:p>
        </w:tc>
        <w:tc>
          <w:tcPr>
            <w:tcW w:w="1355" w:type="dxa"/>
            <w:tcBorders>
              <w:top w:val="nil"/>
              <w:left w:val="nil"/>
              <w:bottom w:val="single" w:sz="4" w:space="0" w:color="BFBFBF"/>
              <w:right w:val="single" w:sz="4" w:space="0" w:color="BFBFBF"/>
            </w:tcBorders>
            <w:shd w:val="clear" w:color="auto" w:fill="auto"/>
            <w:vAlign w:val="center"/>
            <w:hideMark/>
          </w:tcPr>
          <w:p w14:paraId="5483D6A2" w14:textId="77777777" w:rsidR="00B43F40" w:rsidRPr="00B43F40" w:rsidRDefault="00B43F40" w:rsidP="00B43F40">
            <w:pPr>
              <w:jc w:val="center"/>
              <w:rPr>
                <w:rFonts w:ascii="Century Gothic" w:hAnsi="Century Gothic" w:cs="Calibri"/>
                <w:color w:val="000000"/>
                <w:sz w:val="18"/>
                <w:szCs w:val="18"/>
              </w:rPr>
            </w:pPr>
            <w:r w:rsidRPr="00B43F40">
              <w:rPr>
                <w:rFonts w:ascii="Century Gothic" w:hAnsi="Century Gothic" w:cs="Calibri"/>
                <w:color w:val="000000"/>
                <w:sz w:val="18"/>
                <w:szCs w:val="18"/>
              </w:rPr>
              <w:t> </w:t>
            </w:r>
          </w:p>
        </w:tc>
        <w:tc>
          <w:tcPr>
            <w:tcW w:w="1167" w:type="dxa"/>
            <w:tcBorders>
              <w:top w:val="nil"/>
              <w:left w:val="nil"/>
              <w:bottom w:val="single" w:sz="4" w:space="0" w:color="BFBFBF"/>
              <w:right w:val="single" w:sz="4" w:space="0" w:color="BFBFBF"/>
            </w:tcBorders>
            <w:shd w:val="clear" w:color="auto" w:fill="auto"/>
            <w:vAlign w:val="center"/>
            <w:hideMark/>
          </w:tcPr>
          <w:p w14:paraId="60CDF9AA" w14:textId="77777777" w:rsidR="00B43F40" w:rsidRPr="00B43F40" w:rsidRDefault="00B43F40" w:rsidP="00B43F40">
            <w:pPr>
              <w:jc w:val="center"/>
              <w:rPr>
                <w:rFonts w:ascii="Century Gothic" w:hAnsi="Century Gothic" w:cs="Calibri"/>
                <w:color w:val="000000"/>
                <w:sz w:val="18"/>
                <w:szCs w:val="18"/>
              </w:rPr>
            </w:pPr>
            <w:r w:rsidRPr="00B43F40">
              <w:rPr>
                <w:rFonts w:ascii="Century Gothic" w:hAnsi="Century Gothic" w:cs="Calibri"/>
                <w:color w:val="000000"/>
                <w:sz w:val="18"/>
                <w:szCs w:val="18"/>
              </w:rPr>
              <w:t> </w:t>
            </w:r>
          </w:p>
        </w:tc>
        <w:tc>
          <w:tcPr>
            <w:tcW w:w="1098" w:type="dxa"/>
            <w:tcBorders>
              <w:top w:val="nil"/>
              <w:left w:val="nil"/>
              <w:bottom w:val="single" w:sz="4" w:space="0" w:color="BFBFBF"/>
              <w:right w:val="single" w:sz="4" w:space="0" w:color="BFBFBF"/>
            </w:tcBorders>
            <w:shd w:val="clear" w:color="000000" w:fill="D6DCE4"/>
            <w:vAlign w:val="center"/>
            <w:hideMark/>
          </w:tcPr>
          <w:p w14:paraId="58EFCF6A" w14:textId="77777777" w:rsidR="00B43F40" w:rsidRPr="00B43F40" w:rsidRDefault="00B43F40" w:rsidP="00B43F40">
            <w:pPr>
              <w:jc w:val="center"/>
              <w:rPr>
                <w:rFonts w:ascii="Century Gothic" w:hAnsi="Century Gothic" w:cs="Calibri"/>
                <w:b/>
                <w:bCs/>
                <w:color w:val="000000"/>
                <w:sz w:val="18"/>
                <w:szCs w:val="18"/>
              </w:rPr>
            </w:pPr>
            <w:r w:rsidRPr="00B43F40">
              <w:rPr>
                <w:rFonts w:ascii="Century Gothic" w:hAnsi="Century Gothic" w:cs="Calibri"/>
                <w:b/>
                <w:bCs/>
                <w:color w:val="000000"/>
                <w:sz w:val="18"/>
                <w:szCs w:val="18"/>
              </w:rPr>
              <w:t> </w:t>
            </w:r>
          </w:p>
        </w:tc>
        <w:tc>
          <w:tcPr>
            <w:tcW w:w="2052" w:type="dxa"/>
            <w:tcBorders>
              <w:top w:val="nil"/>
              <w:left w:val="nil"/>
              <w:bottom w:val="single" w:sz="4" w:space="0" w:color="BFBFBF"/>
              <w:right w:val="single" w:sz="4" w:space="0" w:color="BFBFBF"/>
            </w:tcBorders>
            <w:shd w:val="clear" w:color="000000" w:fill="F2F2F2"/>
            <w:vAlign w:val="center"/>
            <w:hideMark/>
          </w:tcPr>
          <w:p w14:paraId="02F4FB7D" w14:textId="77777777" w:rsidR="00B43F40" w:rsidRPr="00B43F40" w:rsidRDefault="00B43F40" w:rsidP="00B43F40">
            <w:pPr>
              <w:rPr>
                <w:rFonts w:ascii="Century Gothic" w:hAnsi="Century Gothic" w:cs="Calibri"/>
                <w:color w:val="000000"/>
                <w:sz w:val="18"/>
                <w:szCs w:val="18"/>
              </w:rPr>
            </w:pPr>
            <w:r w:rsidRPr="00B43F40">
              <w:rPr>
                <w:rFonts w:ascii="Century Gothic" w:hAnsi="Century Gothic" w:cs="Calibri"/>
                <w:color w:val="000000"/>
                <w:sz w:val="18"/>
                <w:szCs w:val="18"/>
              </w:rPr>
              <w:t> </w:t>
            </w:r>
          </w:p>
        </w:tc>
        <w:tc>
          <w:tcPr>
            <w:tcW w:w="1165" w:type="dxa"/>
            <w:tcBorders>
              <w:top w:val="nil"/>
              <w:left w:val="nil"/>
              <w:bottom w:val="single" w:sz="4" w:space="0" w:color="BFBFBF"/>
              <w:right w:val="single" w:sz="4" w:space="0" w:color="BFBFBF"/>
            </w:tcBorders>
            <w:shd w:val="clear" w:color="000000" w:fill="D6DCE4"/>
            <w:vAlign w:val="center"/>
            <w:hideMark/>
          </w:tcPr>
          <w:p w14:paraId="0B60A60E" w14:textId="77777777" w:rsidR="00B43F40" w:rsidRPr="00B43F40" w:rsidRDefault="00B43F40" w:rsidP="00B43F40">
            <w:pPr>
              <w:rPr>
                <w:rFonts w:ascii="Century Gothic" w:hAnsi="Century Gothic" w:cs="Calibri"/>
                <w:b/>
                <w:bCs/>
                <w:color w:val="000000"/>
                <w:sz w:val="18"/>
                <w:szCs w:val="18"/>
              </w:rPr>
            </w:pPr>
            <w:r w:rsidRPr="00B43F40">
              <w:rPr>
                <w:rFonts w:ascii="Century Gothic" w:hAnsi="Century Gothic" w:cs="Calibri"/>
                <w:b/>
                <w:bCs/>
                <w:color w:val="000000"/>
                <w:sz w:val="18"/>
                <w:szCs w:val="18"/>
              </w:rPr>
              <w:t> </w:t>
            </w:r>
          </w:p>
        </w:tc>
        <w:tc>
          <w:tcPr>
            <w:tcW w:w="1165" w:type="dxa"/>
            <w:tcBorders>
              <w:top w:val="nil"/>
              <w:left w:val="nil"/>
              <w:bottom w:val="single" w:sz="4" w:space="0" w:color="BFBFBF"/>
              <w:right w:val="single" w:sz="4" w:space="0" w:color="BFBFBF"/>
            </w:tcBorders>
            <w:shd w:val="clear" w:color="000000" w:fill="D9D9D9"/>
            <w:vAlign w:val="center"/>
            <w:hideMark/>
          </w:tcPr>
          <w:p w14:paraId="15CF310C" w14:textId="77777777" w:rsidR="00B43F40" w:rsidRPr="00B43F40" w:rsidRDefault="00B43F40" w:rsidP="00B43F40">
            <w:pPr>
              <w:rPr>
                <w:rFonts w:ascii="Century Gothic" w:hAnsi="Century Gothic" w:cs="Calibri"/>
                <w:b/>
                <w:bCs/>
                <w:color w:val="000000"/>
                <w:sz w:val="18"/>
                <w:szCs w:val="18"/>
              </w:rPr>
            </w:pPr>
            <w:r w:rsidRPr="00B43F40">
              <w:rPr>
                <w:rFonts w:ascii="Century Gothic" w:hAnsi="Century Gothic" w:cs="Calibri"/>
                <w:b/>
                <w:bCs/>
                <w:color w:val="000000"/>
                <w:sz w:val="18"/>
                <w:szCs w:val="18"/>
              </w:rPr>
              <w:t> </w:t>
            </w:r>
          </w:p>
        </w:tc>
        <w:tc>
          <w:tcPr>
            <w:tcW w:w="2060" w:type="dxa"/>
            <w:tcBorders>
              <w:top w:val="nil"/>
              <w:left w:val="nil"/>
              <w:bottom w:val="single" w:sz="4" w:space="0" w:color="BFBFBF"/>
              <w:right w:val="single" w:sz="4" w:space="0" w:color="BFBFBF"/>
            </w:tcBorders>
            <w:shd w:val="clear" w:color="000000" w:fill="F2F2F2"/>
            <w:vAlign w:val="center"/>
            <w:hideMark/>
          </w:tcPr>
          <w:p w14:paraId="4899482E" w14:textId="77777777" w:rsidR="00B43F40" w:rsidRPr="00B43F40" w:rsidRDefault="00B43F40" w:rsidP="00B43F40">
            <w:pPr>
              <w:rPr>
                <w:rFonts w:ascii="Century Gothic" w:hAnsi="Century Gothic" w:cs="Calibri"/>
                <w:color w:val="000000"/>
                <w:sz w:val="18"/>
                <w:szCs w:val="18"/>
              </w:rPr>
            </w:pPr>
            <w:r w:rsidRPr="00B43F40">
              <w:rPr>
                <w:rFonts w:ascii="Century Gothic" w:hAnsi="Century Gothic" w:cs="Calibri"/>
                <w:color w:val="000000"/>
                <w:sz w:val="18"/>
                <w:szCs w:val="18"/>
              </w:rPr>
              <w:t> </w:t>
            </w:r>
          </w:p>
        </w:tc>
        <w:tc>
          <w:tcPr>
            <w:tcW w:w="1612" w:type="dxa"/>
            <w:tcBorders>
              <w:top w:val="nil"/>
              <w:left w:val="nil"/>
              <w:bottom w:val="single" w:sz="4" w:space="0" w:color="BFBFBF"/>
              <w:right w:val="single" w:sz="4" w:space="0" w:color="BFBFBF"/>
            </w:tcBorders>
            <w:shd w:val="clear" w:color="000000" w:fill="E1E7EF"/>
            <w:vAlign w:val="center"/>
            <w:hideMark/>
          </w:tcPr>
          <w:p w14:paraId="3B72EB75" w14:textId="77777777" w:rsidR="00B43F40" w:rsidRPr="00B43F40" w:rsidRDefault="00B43F40" w:rsidP="00B43F40">
            <w:pPr>
              <w:rPr>
                <w:rFonts w:ascii="Century Gothic" w:hAnsi="Century Gothic" w:cs="Calibri"/>
                <w:color w:val="000000"/>
                <w:sz w:val="18"/>
                <w:szCs w:val="18"/>
              </w:rPr>
            </w:pPr>
            <w:r w:rsidRPr="00B43F40">
              <w:rPr>
                <w:rFonts w:ascii="Century Gothic" w:hAnsi="Century Gothic" w:cs="Calibri"/>
                <w:color w:val="000000"/>
                <w:sz w:val="18"/>
                <w:szCs w:val="18"/>
              </w:rPr>
              <w:t> </w:t>
            </w:r>
          </w:p>
        </w:tc>
        <w:tc>
          <w:tcPr>
            <w:tcW w:w="2179" w:type="dxa"/>
            <w:tcBorders>
              <w:top w:val="nil"/>
              <w:left w:val="nil"/>
              <w:bottom w:val="single" w:sz="4" w:space="0" w:color="BFBFBF"/>
              <w:right w:val="single" w:sz="4" w:space="0" w:color="BFBFBF"/>
            </w:tcBorders>
            <w:shd w:val="clear" w:color="auto" w:fill="auto"/>
            <w:vAlign w:val="center"/>
            <w:hideMark/>
          </w:tcPr>
          <w:p w14:paraId="42BFC876" w14:textId="77777777" w:rsidR="00B43F40" w:rsidRPr="00B43F40" w:rsidRDefault="00B43F40" w:rsidP="00B43F40">
            <w:pPr>
              <w:rPr>
                <w:rFonts w:ascii="Century Gothic" w:hAnsi="Century Gothic" w:cs="Calibri"/>
                <w:color w:val="000000"/>
                <w:sz w:val="18"/>
                <w:szCs w:val="18"/>
              </w:rPr>
            </w:pPr>
            <w:r w:rsidRPr="00B43F40">
              <w:rPr>
                <w:rFonts w:ascii="Century Gothic" w:hAnsi="Century Gothic" w:cs="Calibri"/>
                <w:color w:val="000000"/>
                <w:sz w:val="18"/>
                <w:szCs w:val="18"/>
              </w:rPr>
              <w:t> </w:t>
            </w:r>
          </w:p>
        </w:tc>
        <w:tc>
          <w:tcPr>
            <w:tcW w:w="2060" w:type="dxa"/>
            <w:tcBorders>
              <w:top w:val="nil"/>
              <w:left w:val="nil"/>
              <w:bottom w:val="single" w:sz="4" w:space="0" w:color="BFBFBF"/>
              <w:right w:val="single" w:sz="4" w:space="0" w:color="BFBFBF"/>
            </w:tcBorders>
            <w:shd w:val="clear" w:color="auto" w:fill="auto"/>
            <w:vAlign w:val="center"/>
            <w:hideMark/>
          </w:tcPr>
          <w:p w14:paraId="527A325B" w14:textId="77777777" w:rsidR="00B43F40" w:rsidRPr="00B43F40" w:rsidRDefault="00B43F40" w:rsidP="00B43F40">
            <w:pPr>
              <w:rPr>
                <w:rFonts w:ascii="Century Gothic" w:hAnsi="Century Gothic" w:cs="Calibri"/>
                <w:color w:val="000000"/>
                <w:sz w:val="18"/>
                <w:szCs w:val="18"/>
              </w:rPr>
            </w:pPr>
            <w:r w:rsidRPr="00B43F40">
              <w:rPr>
                <w:rFonts w:ascii="Century Gothic" w:hAnsi="Century Gothic" w:cs="Calibri"/>
                <w:color w:val="000000"/>
                <w:sz w:val="18"/>
                <w:szCs w:val="18"/>
              </w:rPr>
              <w:t> </w:t>
            </w:r>
          </w:p>
        </w:tc>
      </w:tr>
      <w:tr w:rsidR="00B43F40" w:rsidRPr="00B43F40" w14:paraId="7E5F3646" w14:textId="77777777" w:rsidTr="00F710F6">
        <w:trPr>
          <w:trHeight w:val="1728"/>
        </w:trPr>
        <w:tc>
          <w:tcPr>
            <w:tcW w:w="703" w:type="dxa"/>
            <w:tcBorders>
              <w:top w:val="nil"/>
              <w:left w:val="single" w:sz="4" w:space="0" w:color="BFBFBF"/>
              <w:bottom w:val="single" w:sz="4" w:space="0" w:color="BFBFBF"/>
              <w:right w:val="single" w:sz="4" w:space="0" w:color="BFBFBF"/>
            </w:tcBorders>
            <w:shd w:val="clear" w:color="auto" w:fill="auto"/>
            <w:vAlign w:val="center"/>
            <w:hideMark/>
          </w:tcPr>
          <w:p w14:paraId="27D28595" w14:textId="77777777" w:rsidR="00B43F40" w:rsidRPr="00B43F40" w:rsidRDefault="00B43F40" w:rsidP="00B43F40">
            <w:pPr>
              <w:rPr>
                <w:rFonts w:ascii="Century Gothic" w:hAnsi="Century Gothic" w:cs="Calibri"/>
                <w:color w:val="000000"/>
                <w:sz w:val="18"/>
                <w:szCs w:val="18"/>
              </w:rPr>
            </w:pPr>
            <w:r w:rsidRPr="00B43F40">
              <w:rPr>
                <w:rFonts w:ascii="Century Gothic" w:hAnsi="Century Gothic" w:cs="Calibri"/>
                <w:color w:val="000000"/>
                <w:sz w:val="18"/>
                <w:szCs w:val="18"/>
              </w:rPr>
              <w:t> </w:t>
            </w:r>
          </w:p>
        </w:tc>
        <w:tc>
          <w:tcPr>
            <w:tcW w:w="1824" w:type="dxa"/>
            <w:tcBorders>
              <w:top w:val="nil"/>
              <w:left w:val="nil"/>
              <w:bottom w:val="single" w:sz="4" w:space="0" w:color="BFBFBF"/>
              <w:right w:val="single" w:sz="4" w:space="0" w:color="BFBFBF"/>
            </w:tcBorders>
            <w:shd w:val="clear" w:color="auto" w:fill="auto"/>
            <w:vAlign w:val="center"/>
            <w:hideMark/>
          </w:tcPr>
          <w:p w14:paraId="525B7B98" w14:textId="77777777" w:rsidR="00B43F40" w:rsidRPr="00B43F40" w:rsidRDefault="00B43F40" w:rsidP="00B43F40">
            <w:pPr>
              <w:rPr>
                <w:rFonts w:ascii="Century Gothic" w:hAnsi="Century Gothic" w:cs="Calibri"/>
                <w:color w:val="000000"/>
                <w:sz w:val="18"/>
                <w:szCs w:val="18"/>
              </w:rPr>
            </w:pPr>
            <w:r w:rsidRPr="00B43F40">
              <w:rPr>
                <w:rFonts w:ascii="Century Gothic" w:hAnsi="Century Gothic" w:cs="Calibri"/>
                <w:color w:val="000000"/>
                <w:sz w:val="18"/>
                <w:szCs w:val="18"/>
              </w:rPr>
              <w:t> </w:t>
            </w:r>
          </w:p>
        </w:tc>
        <w:tc>
          <w:tcPr>
            <w:tcW w:w="1510" w:type="dxa"/>
            <w:tcBorders>
              <w:top w:val="nil"/>
              <w:left w:val="nil"/>
              <w:bottom w:val="single" w:sz="4" w:space="0" w:color="BFBFBF"/>
              <w:right w:val="single" w:sz="4" w:space="0" w:color="BFBFBF"/>
            </w:tcBorders>
            <w:shd w:val="clear" w:color="000000" w:fill="F2F2F2"/>
            <w:vAlign w:val="center"/>
            <w:hideMark/>
          </w:tcPr>
          <w:p w14:paraId="1AA16796" w14:textId="77777777" w:rsidR="00B43F40" w:rsidRPr="00B43F40" w:rsidRDefault="00B43F40" w:rsidP="00B43F40">
            <w:pPr>
              <w:rPr>
                <w:rFonts w:ascii="Century Gothic" w:hAnsi="Century Gothic" w:cs="Calibri"/>
                <w:color w:val="000000"/>
                <w:sz w:val="18"/>
                <w:szCs w:val="18"/>
              </w:rPr>
            </w:pPr>
            <w:r w:rsidRPr="00B43F40">
              <w:rPr>
                <w:rFonts w:ascii="Century Gothic" w:hAnsi="Century Gothic" w:cs="Calibri"/>
                <w:color w:val="000000"/>
                <w:sz w:val="18"/>
                <w:szCs w:val="18"/>
              </w:rPr>
              <w:t> </w:t>
            </w:r>
          </w:p>
        </w:tc>
        <w:tc>
          <w:tcPr>
            <w:tcW w:w="1998" w:type="dxa"/>
            <w:tcBorders>
              <w:top w:val="nil"/>
              <w:left w:val="nil"/>
              <w:bottom w:val="single" w:sz="4" w:space="0" w:color="BFBFBF"/>
              <w:right w:val="single" w:sz="4" w:space="0" w:color="BFBFBF"/>
            </w:tcBorders>
            <w:shd w:val="clear" w:color="auto" w:fill="auto"/>
            <w:vAlign w:val="center"/>
            <w:hideMark/>
          </w:tcPr>
          <w:p w14:paraId="3D0FB883" w14:textId="77777777" w:rsidR="00B43F40" w:rsidRPr="00B43F40" w:rsidRDefault="00B43F40" w:rsidP="00B43F40">
            <w:pPr>
              <w:rPr>
                <w:rFonts w:ascii="Century Gothic" w:hAnsi="Century Gothic" w:cs="Calibri"/>
                <w:color w:val="000000"/>
                <w:sz w:val="18"/>
                <w:szCs w:val="18"/>
              </w:rPr>
            </w:pPr>
            <w:r w:rsidRPr="00B43F40">
              <w:rPr>
                <w:rFonts w:ascii="Century Gothic" w:hAnsi="Century Gothic" w:cs="Calibri"/>
                <w:color w:val="000000"/>
                <w:sz w:val="18"/>
                <w:szCs w:val="18"/>
              </w:rPr>
              <w:t> </w:t>
            </w:r>
          </w:p>
        </w:tc>
        <w:tc>
          <w:tcPr>
            <w:tcW w:w="1658" w:type="dxa"/>
            <w:tcBorders>
              <w:top w:val="nil"/>
              <w:left w:val="nil"/>
              <w:bottom w:val="single" w:sz="4" w:space="0" w:color="BFBFBF"/>
              <w:right w:val="single" w:sz="4" w:space="0" w:color="BFBFBF"/>
            </w:tcBorders>
            <w:shd w:val="clear" w:color="000000" w:fill="F2F2F2"/>
            <w:vAlign w:val="center"/>
            <w:hideMark/>
          </w:tcPr>
          <w:p w14:paraId="1F265D52" w14:textId="77777777" w:rsidR="00B43F40" w:rsidRPr="00B43F40" w:rsidRDefault="00B43F40" w:rsidP="00B43F40">
            <w:pPr>
              <w:rPr>
                <w:rFonts w:ascii="Century Gothic" w:hAnsi="Century Gothic" w:cs="Calibri"/>
                <w:color w:val="000000"/>
                <w:sz w:val="18"/>
                <w:szCs w:val="18"/>
              </w:rPr>
            </w:pPr>
            <w:r w:rsidRPr="00B43F40">
              <w:rPr>
                <w:rFonts w:ascii="Century Gothic" w:hAnsi="Century Gothic" w:cs="Calibri"/>
                <w:color w:val="000000"/>
                <w:sz w:val="18"/>
                <w:szCs w:val="18"/>
              </w:rPr>
              <w:t> </w:t>
            </w:r>
          </w:p>
        </w:tc>
        <w:tc>
          <w:tcPr>
            <w:tcW w:w="1355" w:type="dxa"/>
            <w:tcBorders>
              <w:top w:val="nil"/>
              <w:left w:val="nil"/>
              <w:bottom w:val="single" w:sz="4" w:space="0" w:color="BFBFBF"/>
              <w:right w:val="single" w:sz="4" w:space="0" w:color="BFBFBF"/>
            </w:tcBorders>
            <w:shd w:val="clear" w:color="auto" w:fill="auto"/>
            <w:vAlign w:val="center"/>
            <w:hideMark/>
          </w:tcPr>
          <w:p w14:paraId="1DD6E390" w14:textId="77777777" w:rsidR="00B43F40" w:rsidRPr="00B43F40" w:rsidRDefault="00B43F40" w:rsidP="00B43F40">
            <w:pPr>
              <w:jc w:val="center"/>
              <w:rPr>
                <w:rFonts w:ascii="Century Gothic" w:hAnsi="Century Gothic" w:cs="Calibri"/>
                <w:color w:val="000000"/>
                <w:sz w:val="18"/>
                <w:szCs w:val="18"/>
              </w:rPr>
            </w:pPr>
            <w:r w:rsidRPr="00B43F40">
              <w:rPr>
                <w:rFonts w:ascii="Century Gothic" w:hAnsi="Century Gothic" w:cs="Calibri"/>
                <w:color w:val="000000"/>
                <w:sz w:val="18"/>
                <w:szCs w:val="18"/>
              </w:rPr>
              <w:t> </w:t>
            </w:r>
          </w:p>
        </w:tc>
        <w:tc>
          <w:tcPr>
            <w:tcW w:w="1167" w:type="dxa"/>
            <w:tcBorders>
              <w:top w:val="nil"/>
              <w:left w:val="nil"/>
              <w:bottom w:val="single" w:sz="4" w:space="0" w:color="BFBFBF"/>
              <w:right w:val="single" w:sz="4" w:space="0" w:color="BFBFBF"/>
            </w:tcBorders>
            <w:shd w:val="clear" w:color="auto" w:fill="auto"/>
            <w:vAlign w:val="center"/>
            <w:hideMark/>
          </w:tcPr>
          <w:p w14:paraId="57E4DDCF" w14:textId="77777777" w:rsidR="00B43F40" w:rsidRPr="00B43F40" w:rsidRDefault="00B43F40" w:rsidP="00B43F40">
            <w:pPr>
              <w:jc w:val="center"/>
              <w:rPr>
                <w:rFonts w:ascii="Century Gothic" w:hAnsi="Century Gothic" w:cs="Calibri"/>
                <w:color w:val="000000"/>
                <w:sz w:val="18"/>
                <w:szCs w:val="18"/>
              </w:rPr>
            </w:pPr>
            <w:r w:rsidRPr="00B43F40">
              <w:rPr>
                <w:rFonts w:ascii="Century Gothic" w:hAnsi="Century Gothic" w:cs="Calibri"/>
                <w:color w:val="000000"/>
                <w:sz w:val="18"/>
                <w:szCs w:val="18"/>
              </w:rPr>
              <w:t> </w:t>
            </w:r>
          </w:p>
        </w:tc>
        <w:tc>
          <w:tcPr>
            <w:tcW w:w="1098" w:type="dxa"/>
            <w:tcBorders>
              <w:top w:val="nil"/>
              <w:left w:val="nil"/>
              <w:bottom w:val="single" w:sz="4" w:space="0" w:color="BFBFBF"/>
              <w:right w:val="single" w:sz="4" w:space="0" w:color="BFBFBF"/>
            </w:tcBorders>
            <w:shd w:val="clear" w:color="000000" w:fill="D6DCE4"/>
            <w:vAlign w:val="center"/>
            <w:hideMark/>
          </w:tcPr>
          <w:p w14:paraId="021E2785" w14:textId="77777777" w:rsidR="00B43F40" w:rsidRPr="00B43F40" w:rsidRDefault="00B43F40" w:rsidP="00B43F40">
            <w:pPr>
              <w:jc w:val="center"/>
              <w:rPr>
                <w:rFonts w:ascii="Century Gothic" w:hAnsi="Century Gothic" w:cs="Calibri"/>
                <w:b/>
                <w:bCs/>
                <w:color w:val="000000"/>
                <w:sz w:val="18"/>
                <w:szCs w:val="18"/>
              </w:rPr>
            </w:pPr>
            <w:r w:rsidRPr="00B43F40">
              <w:rPr>
                <w:rFonts w:ascii="Century Gothic" w:hAnsi="Century Gothic" w:cs="Calibri"/>
                <w:b/>
                <w:bCs/>
                <w:color w:val="000000"/>
                <w:sz w:val="18"/>
                <w:szCs w:val="18"/>
              </w:rPr>
              <w:t> </w:t>
            </w:r>
          </w:p>
        </w:tc>
        <w:tc>
          <w:tcPr>
            <w:tcW w:w="2052" w:type="dxa"/>
            <w:tcBorders>
              <w:top w:val="nil"/>
              <w:left w:val="nil"/>
              <w:bottom w:val="single" w:sz="4" w:space="0" w:color="BFBFBF"/>
              <w:right w:val="single" w:sz="4" w:space="0" w:color="BFBFBF"/>
            </w:tcBorders>
            <w:shd w:val="clear" w:color="000000" w:fill="F2F2F2"/>
            <w:vAlign w:val="center"/>
            <w:hideMark/>
          </w:tcPr>
          <w:p w14:paraId="59DEBA35" w14:textId="77777777" w:rsidR="00B43F40" w:rsidRPr="00B43F40" w:rsidRDefault="00B43F40" w:rsidP="00B43F40">
            <w:pPr>
              <w:rPr>
                <w:rFonts w:ascii="Century Gothic" w:hAnsi="Century Gothic" w:cs="Calibri"/>
                <w:color w:val="000000"/>
                <w:sz w:val="18"/>
                <w:szCs w:val="18"/>
              </w:rPr>
            </w:pPr>
            <w:r w:rsidRPr="00B43F40">
              <w:rPr>
                <w:rFonts w:ascii="Century Gothic" w:hAnsi="Century Gothic" w:cs="Calibri"/>
                <w:color w:val="000000"/>
                <w:sz w:val="18"/>
                <w:szCs w:val="18"/>
              </w:rPr>
              <w:t> </w:t>
            </w:r>
          </w:p>
        </w:tc>
        <w:tc>
          <w:tcPr>
            <w:tcW w:w="1165" w:type="dxa"/>
            <w:tcBorders>
              <w:top w:val="nil"/>
              <w:left w:val="nil"/>
              <w:bottom w:val="single" w:sz="4" w:space="0" w:color="BFBFBF"/>
              <w:right w:val="single" w:sz="4" w:space="0" w:color="BFBFBF"/>
            </w:tcBorders>
            <w:shd w:val="clear" w:color="000000" w:fill="D6DCE4"/>
            <w:vAlign w:val="center"/>
            <w:hideMark/>
          </w:tcPr>
          <w:p w14:paraId="509A797E" w14:textId="77777777" w:rsidR="00B43F40" w:rsidRPr="00B43F40" w:rsidRDefault="00B43F40" w:rsidP="00B43F40">
            <w:pPr>
              <w:rPr>
                <w:rFonts w:ascii="Century Gothic" w:hAnsi="Century Gothic" w:cs="Calibri"/>
                <w:b/>
                <w:bCs/>
                <w:color w:val="000000"/>
                <w:sz w:val="18"/>
                <w:szCs w:val="18"/>
              </w:rPr>
            </w:pPr>
            <w:r w:rsidRPr="00B43F40">
              <w:rPr>
                <w:rFonts w:ascii="Century Gothic" w:hAnsi="Century Gothic" w:cs="Calibri"/>
                <w:b/>
                <w:bCs/>
                <w:color w:val="000000"/>
                <w:sz w:val="18"/>
                <w:szCs w:val="18"/>
              </w:rPr>
              <w:t> </w:t>
            </w:r>
          </w:p>
        </w:tc>
        <w:tc>
          <w:tcPr>
            <w:tcW w:w="1165" w:type="dxa"/>
            <w:tcBorders>
              <w:top w:val="nil"/>
              <w:left w:val="nil"/>
              <w:bottom w:val="single" w:sz="4" w:space="0" w:color="BFBFBF"/>
              <w:right w:val="single" w:sz="4" w:space="0" w:color="BFBFBF"/>
            </w:tcBorders>
            <w:shd w:val="clear" w:color="000000" w:fill="D9D9D9"/>
            <w:vAlign w:val="center"/>
            <w:hideMark/>
          </w:tcPr>
          <w:p w14:paraId="5133B961" w14:textId="77777777" w:rsidR="00B43F40" w:rsidRPr="00B43F40" w:rsidRDefault="00B43F40" w:rsidP="00B43F40">
            <w:pPr>
              <w:rPr>
                <w:rFonts w:ascii="Century Gothic" w:hAnsi="Century Gothic" w:cs="Calibri"/>
                <w:b/>
                <w:bCs/>
                <w:color w:val="000000"/>
                <w:sz w:val="18"/>
                <w:szCs w:val="18"/>
              </w:rPr>
            </w:pPr>
            <w:r w:rsidRPr="00B43F40">
              <w:rPr>
                <w:rFonts w:ascii="Century Gothic" w:hAnsi="Century Gothic" w:cs="Calibri"/>
                <w:b/>
                <w:bCs/>
                <w:color w:val="000000"/>
                <w:sz w:val="18"/>
                <w:szCs w:val="18"/>
              </w:rPr>
              <w:t> </w:t>
            </w:r>
          </w:p>
        </w:tc>
        <w:tc>
          <w:tcPr>
            <w:tcW w:w="2060" w:type="dxa"/>
            <w:tcBorders>
              <w:top w:val="nil"/>
              <w:left w:val="nil"/>
              <w:bottom w:val="single" w:sz="4" w:space="0" w:color="BFBFBF"/>
              <w:right w:val="single" w:sz="4" w:space="0" w:color="BFBFBF"/>
            </w:tcBorders>
            <w:shd w:val="clear" w:color="000000" w:fill="F2F2F2"/>
            <w:vAlign w:val="center"/>
            <w:hideMark/>
          </w:tcPr>
          <w:p w14:paraId="485B9993" w14:textId="77777777" w:rsidR="00B43F40" w:rsidRPr="00B43F40" w:rsidRDefault="00B43F40" w:rsidP="00B43F40">
            <w:pPr>
              <w:rPr>
                <w:rFonts w:ascii="Century Gothic" w:hAnsi="Century Gothic" w:cs="Calibri"/>
                <w:color w:val="000000"/>
                <w:sz w:val="18"/>
                <w:szCs w:val="18"/>
              </w:rPr>
            </w:pPr>
            <w:r w:rsidRPr="00B43F40">
              <w:rPr>
                <w:rFonts w:ascii="Century Gothic" w:hAnsi="Century Gothic" w:cs="Calibri"/>
                <w:color w:val="000000"/>
                <w:sz w:val="18"/>
                <w:szCs w:val="18"/>
              </w:rPr>
              <w:t> </w:t>
            </w:r>
          </w:p>
        </w:tc>
        <w:tc>
          <w:tcPr>
            <w:tcW w:w="1612" w:type="dxa"/>
            <w:tcBorders>
              <w:top w:val="nil"/>
              <w:left w:val="nil"/>
              <w:bottom w:val="single" w:sz="4" w:space="0" w:color="BFBFBF"/>
              <w:right w:val="single" w:sz="4" w:space="0" w:color="BFBFBF"/>
            </w:tcBorders>
            <w:shd w:val="clear" w:color="000000" w:fill="E1E7EF"/>
            <w:vAlign w:val="center"/>
            <w:hideMark/>
          </w:tcPr>
          <w:p w14:paraId="7D1F8659" w14:textId="77777777" w:rsidR="00B43F40" w:rsidRPr="00B43F40" w:rsidRDefault="00B43F40" w:rsidP="00B43F40">
            <w:pPr>
              <w:rPr>
                <w:rFonts w:ascii="Century Gothic" w:hAnsi="Century Gothic" w:cs="Calibri"/>
                <w:color w:val="000000"/>
                <w:sz w:val="18"/>
                <w:szCs w:val="18"/>
              </w:rPr>
            </w:pPr>
            <w:r w:rsidRPr="00B43F40">
              <w:rPr>
                <w:rFonts w:ascii="Century Gothic" w:hAnsi="Century Gothic" w:cs="Calibri"/>
                <w:color w:val="000000"/>
                <w:sz w:val="18"/>
                <w:szCs w:val="18"/>
              </w:rPr>
              <w:t> </w:t>
            </w:r>
          </w:p>
        </w:tc>
        <w:tc>
          <w:tcPr>
            <w:tcW w:w="2179" w:type="dxa"/>
            <w:tcBorders>
              <w:top w:val="nil"/>
              <w:left w:val="nil"/>
              <w:bottom w:val="single" w:sz="4" w:space="0" w:color="BFBFBF"/>
              <w:right w:val="single" w:sz="4" w:space="0" w:color="BFBFBF"/>
            </w:tcBorders>
            <w:shd w:val="clear" w:color="auto" w:fill="auto"/>
            <w:vAlign w:val="center"/>
            <w:hideMark/>
          </w:tcPr>
          <w:p w14:paraId="3D71FE64" w14:textId="77777777" w:rsidR="00B43F40" w:rsidRPr="00B43F40" w:rsidRDefault="00B43F40" w:rsidP="00B43F40">
            <w:pPr>
              <w:rPr>
                <w:rFonts w:ascii="Century Gothic" w:hAnsi="Century Gothic" w:cs="Calibri"/>
                <w:color w:val="000000"/>
                <w:sz w:val="18"/>
                <w:szCs w:val="18"/>
              </w:rPr>
            </w:pPr>
            <w:r w:rsidRPr="00B43F40">
              <w:rPr>
                <w:rFonts w:ascii="Century Gothic" w:hAnsi="Century Gothic" w:cs="Calibri"/>
                <w:color w:val="000000"/>
                <w:sz w:val="18"/>
                <w:szCs w:val="18"/>
              </w:rPr>
              <w:t> </w:t>
            </w:r>
          </w:p>
        </w:tc>
        <w:tc>
          <w:tcPr>
            <w:tcW w:w="2060" w:type="dxa"/>
            <w:tcBorders>
              <w:top w:val="nil"/>
              <w:left w:val="nil"/>
              <w:bottom w:val="single" w:sz="4" w:space="0" w:color="BFBFBF"/>
              <w:right w:val="single" w:sz="4" w:space="0" w:color="BFBFBF"/>
            </w:tcBorders>
            <w:shd w:val="clear" w:color="auto" w:fill="auto"/>
            <w:vAlign w:val="center"/>
            <w:hideMark/>
          </w:tcPr>
          <w:p w14:paraId="5939181F" w14:textId="77777777" w:rsidR="00B43F40" w:rsidRPr="00B43F40" w:rsidRDefault="00B43F40" w:rsidP="00B43F40">
            <w:pPr>
              <w:rPr>
                <w:rFonts w:ascii="Century Gothic" w:hAnsi="Century Gothic" w:cs="Calibri"/>
                <w:color w:val="000000"/>
                <w:sz w:val="18"/>
                <w:szCs w:val="18"/>
              </w:rPr>
            </w:pPr>
            <w:r w:rsidRPr="00B43F40">
              <w:rPr>
                <w:rFonts w:ascii="Century Gothic" w:hAnsi="Century Gothic" w:cs="Calibri"/>
                <w:color w:val="000000"/>
                <w:sz w:val="18"/>
                <w:szCs w:val="18"/>
              </w:rPr>
              <w:t> </w:t>
            </w:r>
          </w:p>
        </w:tc>
      </w:tr>
      <w:tr w:rsidR="00B43F40" w:rsidRPr="00B43F40" w14:paraId="5D59EC09" w14:textId="77777777" w:rsidTr="00F710F6">
        <w:trPr>
          <w:trHeight w:val="1728"/>
        </w:trPr>
        <w:tc>
          <w:tcPr>
            <w:tcW w:w="703" w:type="dxa"/>
            <w:tcBorders>
              <w:top w:val="nil"/>
              <w:left w:val="single" w:sz="4" w:space="0" w:color="BFBFBF"/>
              <w:bottom w:val="single" w:sz="4" w:space="0" w:color="BFBFBF"/>
              <w:right w:val="single" w:sz="4" w:space="0" w:color="BFBFBF"/>
            </w:tcBorders>
            <w:shd w:val="clear" w:color="auto" w:fill="auto"/>
            <w:vAlign w:val="center"/>
            <w:hideMark/>
          </w:tcPr>
          <w:p w14:paraId="25B2138B" w14:textId="77777777" w:rsidR="00B43F40" w:rsidRPr="00B43F40" w:rsidRDefault="00B43F40" w:rsidP="00B43F40">
            <w:pPr>
              <w:rPr>
                <w:rFonts w:ascii="Century Gothic" w:hAnsi="Century Gothic" w:cs="Calibri"/>
                <w:color w:val="000000"/>
                <w:sz w:val="18"/>
                <w:szCs w:val="18"/>
              </w:rPr>
            </w:pPr>
            <w:r w:rsidRPr="00B43F40">
              <w:rPr>
                <w:rFonts w:ascii="Century Gothic" w:hAnsi="Century Gothic" w:cs="Calibri"/>
                <w:color w:val="000000"/>
                <w:sz w:val="18"/>
                <w:szCs w:val="18"/>
              </w:rPr>
              <w:t> </w:t>
            </w:r>
          </w:p>
        </w:tc>
        <w:tc>
          <w:tcPr>
            <w:tcW w:w="1824" w:type="dxa"/>
            <w:tcBorders>
              <w:top w:val="nil"/>
              <w:left w:val="nil"/>
              <w:bottom w:val="single" w:sz="4" w:space="0" w:color="BFBFBF"/>
              <w:right w:val="single" w:sz="4" w:space="0" w:color="BFBFBF"/>
            </w:tcBorders>
            <w:shd w:val="clear" w:color="auto" w:fill="auto"/>
            <w:vAlign w:val="center"/>
            <w:hideMark/>
          </w:tcPr>
          <w:p w14:paraId="3BA47591" w14:textId="77777777" w:rsidR="00B43F40" w:rsidRPr="00B43F40" w:rsidRDefault="00B43F40" w:rsidP="00B43F40">
            <w:pPr>
              <w:rPr>
                <w:rFonts w:ascii="Century Gothic" w:hAnsi="Century Gothic" w:cs="Calibri"/>
                <w:color w:val="000000"/>
                <w:sz w:val="18"/>
                <w:szCs w:val="18"/>
              </w:rPr>
            </w:pPr>
            <w:r w:rsidRPr="00B43F40">
              <w:rPr>
                <w:rFonts w:ascii="Century Gothic" w:hAnsi="Century Gothic" w:cs="Calibri"/>
                <w:color w:val="000000"/>
                <w:sz w:val="18"/>
                <w:szCs w:val="18"/>
              </w:rPr>
              <w:t> </w:t>
            </w:r>
          </w:p>
        </w:tc>
        <w:tc>
          <w:tcPr>
            <w:tcW w:w="1510" w:type="dxa"/>
            <w:tcBorders>
              <w:top w:val="nil"/>
              <w:left w:val="nil"/>
              <w:bottom w:val="single" w:sz="4" w:space="0" w:color="BFBFBF"/>
              <w:right w:val="single" w:sz="4" w:space="0" w:color="BFBFBF"/>
            </w:tcBorders>
            <w:shd w:val="clear" w:color="000000" w:fill="F2F2F2"/>
            <w:vAlign w:val="center"/>
            <w:hideMark/>
          </w:tcPr>
          <w:p w14:paraId="2F3F0CC0" w14:textId="77777777" w:rsidR="00B43F40" w:rsidRPr="00B43F40" w:rsidRDefault="00B43F40" w:rsidP="00B43F40">
            <w:pPr>
              <w:rPr>
                <w:rFonts w:ascii="Century Gothic" w:hAnsi="Century Gothic" w:cs="Calibri"/>
                <w:color w:val="000000"/>
                <w:sz w:val="18"/>
                <w:szCs w:val="18"/>
              </w:rPr>
            </w:pPr>
            <w:r w:rsidRPr="00B43F40">
              <w:rPr>
                <w:rFonts w:ascii="Century Gothic" w:hAnsi="Century Gothic" w:cs="Calibri"/>
                <w:color w:val="000000"/>
                <w:sz w:val="18"/>
                <w:szCs w:val="18"/>
              </w:rPr>
              <w:t> </w:t>
            </w:r>
          </w:p>
        </w:tc>
        <w:tc>
          <w:tcPr>
            <w:tcW w:w="1998" w:type="dxa"/>
            <w:tcBorders>
              <w:top w:val="nil"/>
              <w:left w:val="nil"/>
              <w:bottom w:val="single" w:sz="4" w:space="0" w:color="BFBFBF"/>
              <w:right w:val="single" w:sz="4" w:space="0" w:color="BFBFBF"/>
            </w:tcBorders>
            <w:shd w:val="clear" w:color="auto" w:fill="auto"/>
            <w:vAlign w:val="center"/>
            <w:hideMark/>
          </w:tcPr>
          <w:p w14:paraId="20D8E9C2" w14:textId="77777777" w:rsidR="00B43F40" w:rsidRPr="00B43F40" w:rsidRDefault="00B43F40" w:rsidP="00B43F40">
            <w:pPr>
              <w:rPr>
                <w:rFonts w:ascii="Century Gothic" w:hAnsi="Century Gothic" w:cs="Calibri"/>
                <w:color w:val="000000"/>
                <w:sz w:val="18"/>
                <w:szCs w:val="18"/>
              </w:rPr>
            </w:pPr>
            <w:r w:rsidRPr="00B43F40">
              <w:rPr>
                <w:rFonts w:ascii="Century Gothic" w:hAnsi="Century Gothic" w:cs="Calibri"/>
                <w:color w:val="000000"/>
                <w:sz w:val="18"/>
                <w:szCs w:val="18"/>
              </w:rPr>
              <w:t> </w:t>
            </w:r>
          </w:p>
        </w:tc>
        <w:tc>
          <w:tcPr>
            <w:tcW w:w="1658" w:type="dxa"/>
            <w:tcBorders>
              <w:top w:val="nil"/>
              <w:left w:val="nil"/>
              <w:bottom w:val="single" w:sz="4" w:space="0" w:color="BFBFBF"/>
              <w:right w:val="single" w:sz="4" w:space="0" w:color="BFBFBF"/>
            </w:tcBorders>
            <w:shd w:val="clear" w:color="000000" w:fill="F2F2F2"/>
            <w:vAlign w:val="center"/>
            <w:hideMark/>
          </w:tcPr>
          <w:p w14:paraId="3C8C804F" w14:textId="77777777" w:rsidR="00B43F40" w:rsidRPr="00B43F40" w:rsidRDefault="00B43F40" w:rsidP="00B43F40">
            <w:pPr>
              <w:rPr>
                <w:rFonts w:ascii="Century Gothic" w:hAnsi="Century Gothic" w:cs="Calibri"/>
                <w:color w:val="000000"/>
                <w:sz w:val="18"/>
                <w:szCs w:val="18"/>
              </w:rPr>
            </w:pPr>
            <w:r w:rsidRPr="00B43F40">
              <w:rPr>
                <w:rFonts w:ascii="Century Gothic" w:hAnsi="Century Gothic" w:cs="Calibri"/>
                <w:color w:val="000000"/>
                <w:sz w:val="18"/>
                <w:szCs w:val="18"/>
              </w:rPr>
              <w:t> </w:t>
            </w:r>
          </w:p>
        </w:tc>
        <w:tc>
          <w:tcPr>
            <w:tcW w:w="1355" w:type="dxa"/>
            <w:tcBorders>
              <w:top w:val="nil"/>
              <w:left w:val="nil"/>
              <w:bottom w:val="single" w:sz="4" w:space="0" w:color="BFBFBF"/>
              <w:right w:val="single" w:sz="4" w:space="0" w:color="BFBFBF"/>
            </w:tcBorders>
            <w:shd w:val="clear" w:color="auto" w:fill="auto"/>
            <w:vAlign w:val="center"/>
            <w:hideMark/>
          </w:tcPr>
          <w:p w14:paraId="75231F74" w14:textId="77777777" w:rsidR="00B43F40" w:rsidRPr="00B43F40" w:rsidRDefault="00B43F40" w:rsidP="00B43F40">
            <w:pPr>
              <w:jc w:val="center"/>
              <w:rPr>
                <w:rFonts w:ascii="Century Gothic" w:hAnsi="Century Gothic" w:cs="Calibri"/>
                <w:color w:val="000000"/>
                <w:sz w:val="18"/>
                <w:szCs w:val="18"/>
              </w:rPr>
            </w:pPr>
            <w:r w:rsidRPr="00B43F40">
              <w:rPr>
                <w:rFonts w:ascii="Century Gothic" w:hAnsi="Century Gothic" w:cs="Calibri"/>
                <w:color w:val="000000"/>
                <w:sz w:val="18"/>
                <w:szCs w:val="18"/>
              </w:rPr>
              <w:t> </w:t>
            </w:r>
          </w:p>
        </w:tc>
        <w:tc>
          <w:tcPr>
            <w:tcW w:w="1167" w:type="dxa"/>
            <w:tcBorders>
              <w:top w:val="nil"/>
              <w:left w:val="nil"/>
              <w:bottom w:val="single" w:sz="4" w:space="0" w:color="BFBFBF"/>
              <w:right w:val="single" w:sz="4" w:space="0" w:color="BFBFBF"/>
            </w:tcBorders>
            <w:shd w:val="clear" w:color="auto" w:fill="auto"/>
            <w:vAlign w:val="center"/>
            <w:hideMark/>
          </w:tcPr>
          <w:p w14:paraId="5F7A8D4A" w14:textId="77777777" w:rsidR="00B43F40" w:rsidRPr="00B43F40" w:rsidRDefault="00B43F40" w:rsidP="00B43F40">
            <w:pPr>
              <w:jc w:val="center"/>
              <w:rPr>
                <w:rFonts w:ascii="Century Gothic" w:hAnsi="Century Gothic" w:cs="Calibri"/>
                <w:color w:val="000000"/>
                <w:sz w:val="18"/>
                <w:szCs w:val="18"/>
              </w:rPr>
            </w:pPr>
            <w:r w:rsidRPr="00B43F40">
              <w:rPr>
                <w:rFonts w:ascii="Century Gothic" w:hAnsi="Century Gothic" w:cs="Calibri"/>
                <w:color w:val="000000"/>
                <w:sz w:val="18"/>
                <w:szCs w:val="18"/>
              </w:rPr>
              <w:t> </w:t>
            </w:r>
          </w:p>
        </w:tc>
        <w:tc>
          <w:tcPr>
            <w:tcW w:w="1098" w:type="dxa"/>
            <w:tcBorders>
              <w:top w:val="nil"/>
              <w:left w:val="nil"/>
              <w:bottom w:val="single" w:sz="4" w:space="0" w:color="BFBFBF"/>
              <w:right w:val="single" w:sz="4" w:space="0" w:color="BFBFBF"/>
            </w:tcBorders>
            <w:shd w:val="clear" w:color="000000" w:fill="D6DCE4"/>
            <w:vAlign w:val="center"/>
            <w:hideMark/>
          </w:tcPr>
          <w:p w14:paraId="7B8B3C27" w14:textId="77777777" w:rsidR="00B43F40" w:rsidRPr="00B43F40" w:rsidRDefault="00B43F40" w:rsidP="00B43F40">
            <w:pPr>
              <w:jc w:val="center"/>
              <w:rPr>
                <w:rFonts w:ascii="Century Gothic" w:hAnsi="Century Gothic" w:cs="Calibri"/>
                <w:b/>
                <w:bCs/>
                <w:color w:val="000000"/>
                <w:sz w:val="18"/>
                <w:szCs w:val="18"/>
              </w:rPr>
            </w:pPr>
            <w:r w:rsidRPr="00B43F40">
              <w:rPr>
                <w:rFonts w:ascii="Century Gothic" w:hAnsi="Century Gothic" w:cs="Calibri"/>
                <w:b/>
                <w:bCs/>
                <w:color w:val="000000"/>
                <w:sz w:val="18"/>
                <w:szCs w:val="18"/>
              </w:rPr>
              <w:t> </w:t>
            </w:r>
          </w:p>
        </w:tc>
        <w:tc>
          <w:tcPr>
            <w:tcW w:w="2052" w:type="dxa"/>
            <w:tcBorders>
              <w:top w:val="nil"/>
              <w:left w:val="nil"/>
              <w:bottom w:val="single" w:sz="4" w:space="0" w:color="BFBFBF"/>
              <w:right w:val="single" w:sz="4" w:space="0" w:color="BFBFBF"/>
            </w:tcBorders>
            <w:shd w:val="clear" w:color="000000" w:fill="F2F2F2"/>
            <w:vAlign w:val="center"/>
            <w:hideMark/>
          </w:tcPr>
          <w:p w14:paraId="278F9011" w14:textId="77777777" w:rsidR="00B43F40" w:rsidRPr="00B43F40" w:rsidRDefault="00B43F40" w:rsidP="00B43F40">
            <w:pPr>
              <w:rPr>
                <w:rFonts w:ascii="Century Gothic" w:hAnsi="Century Gothic" w:cs="Calibri"/>
                <w:color w:val="000000"/>
                <w:sz w:val="18"/>
                <w:szCs w:val="18"/>
              </w:rPr>
            </w:pPr>
            <w:r w:rsidRPr="00B43F40">
              <w:rPr>
                <w:rFonts w:ascii="Century Gothic" w:hAnsi="Century Gothic" w:cs="Calibri"/>
                <w:color w:val="000000"/>
                <w:sz w:val="18"/>
                <w:szCs w:val="18"/>
              </w:rPr>
              <w:t> </w:t>
            </w:r>
          </w:p>
        </w:tc>
        <w:tc>
          <w:tcPr>
            <w:tcW w:w="1165" w:type="dxa"/>
            <w:tcBorders>
              <w:top w:val="nil"/>
              <w:left w:val="nil"/>
              <w:bottom w:val="single" w:sz="4" w:space="0" w:color="BFBFBF"/>
              <w:right w:val="single" w:sz="4" w:space="0" w:color="BFBFBF"/>
            </w:tcBorders>
            <w:shd w:val="clear" w:color="000000" w:fill="D6DCE4"/>
            <w:vAlign w:val="center"/>
            <w:hideMark/>
          </w:tcPr>
          <w:p w14:paraId="4996A53B" w14:textId="77777777" w:rsidR="00B43F40" w:rsidRPr="00B43F40" w:rsidRDefault="00B43F40" w:rsidP="00B43F40">
            <w:pPr>
              <w:rPr>
                <w:rFonts w:ascii="Century Gothic" w:hAnsi="Century Gothic" w:cs="Calibri"/>
                <w:b/>
                <w:bCs/>
                <w:color w:val="000000"/>
                <w:sz w:val="18"/>
                <w:szCs w:val="18"/>
              </w:rPr>
            </w:pPr>
            <w:r w:rsidRPr="00B43F40">
              <w:rPr>
                <w:rFonts w:ascii="Century Gothic" w:hAnsi="Century Gothic" w:cs="Calibri"/>
                <w:b/>
                <w:bCs/>
                <w:color w:val="000000"/>
                <w:sz w:val="18"/>
                <w:szCs w:val="18"/>
              </w:rPr>
              <w:t> </w:t>
            </w:r>
          </w:p>
        </w:tc>
        <w:tc>
          <w:tcPr>
            <w:tcW w:w="1165" w:type="dxa"/>
            <w:tcBorders>
              <w:top w:val="nil"/>
              <w:left w:val="nil"/>
              <w:bottom w:val="single" w:sz="4" w:space="0" w:color="BFBFBF"/>
              <w:right w:val="single" w:sz="4" w:space="0" w:color="BFBFBF"/>
            </w:tcBorders>
            <w:shd w:val="clear" w:color="000000" w:fill="D9D9D9"/>
            <w:vAlign w:val="center"/>
            <w:hideMark/>
          </w:tcPr>
          <w:p w14:paraId="334DA618" w14:textId="77777777" w:rsidR="00B43F40" w:rsidRPr="00B43F40" w:rsidRDefault="00B43F40" w:rsidP="00B43F40">
            <w:pPr>
              <w:rPr>
                <w:rFonts w:ascii="Century Gothic" w:hAnsi="Century Gothic" w:cs="Calibri"/>
                <w:b/>
                <w:bCs/>
                <w:color w:val="000000"/>
                <w:sz w:val="18"/>
                <w:szCs w:val="18"/>
              </w:rPr>
            </w:pPr>
            <w:r w:rsidRPr="00B43F40">
              <w:rPr>
                <w:rFonts w:ascii="Century Gothic" w:hAnsi="Century Gothic" w:cs="Calibri"/>
                <w:b/>
                <w:bCs/>
                <w:color w:val="000000"/>
                <w:sz w:val="18"/>
                <w:szCs w:val="18"/>
              </w:rPr>
              <w:t> </w:t>
            </w:r>
          </w:p>
        </w:tc>
        <w:tc>
          <w:tcPr>
            <w:tcW w:w="2060" w:type="dxa"/>
            <w:tcBorders>
              <w:top w:val="nil"/>
              <w:left w:val="nil"/>
              <w:bottom w:val="single" w:sz="4" w:space="0" w:color="BFBFBF"/>
              <w:right w:val="single" w:sz="4" w:space="0" w:color="BFBFBF"/>
            </w:tcBorders>
            <w:shd w:val="clear" w:color="000000" w:fill="F2F2F2"/>
            <w:vAlign w:val="center"/>
            <w:hideMark/>
          </w:tcPr>
          <w:p w14:paraId="44E9C282" w14:textId="77777777" w:rsidR="00B43F40" w:rsidRPr="00B43F40" w:rsidRDefault="00B43F40" w:rsidP="00B43F40">
            <w:pPr>
              <w:rPr>
                <w:rFonts w:ascii="Century Gothic" w:hAnsi="Century Gothic" w:cs="Calibri"/>
                <w:color w:val="000000"/>
                <w:sz w:val="18"/>
                <w:szCs w:val="18"/>
              </w:rPr>
            </w:pPr>
            <w:r w:rsidRPr="00B43F40">
              <w:rPr>
                <w:rFonts w:ascii="Century Gothic" w:hAnsi="Century Gothic" w:cs="Calibri"/>
                <w:color w:val="000000"/>
                <w:sz w:val="18"/>
                <w:szCs w:val="18"/>
              </w:rPr>
              <w:t> </w:t>
            </w:r>
          </w:p>
        </w:tc>
        <w:tc>
          <w:tcPr>
            <w:tcW w:w="1612" w:type="dxa"/>
            <w:tcBorders>
              <w:top w:val="nil"/>
              <w:left w:val="nil"/>
              <w:bottom w:val="single" w:sz="4" w:space="0" w:color="BFBFBF"/>
              <w:right w:val="single" w:sz="4" w:space="0" w:color="BFBFBF"/>
            </w:tcBorders>
            <w:shd w:val="clear" w:color="000000" w:fill="E1E7EF"/>
            <w:vAlign w:val="center"/>
            <w:hideMark/>
          </w:tcPr>
          <w:p w14:paraId="56D7BC42" w14:textId="77777777" w:rsidR="00B43F40" w:rsidRPr="00B43F40" w:rsidRDefault="00B43F40" w:rsidP="00B43F40">
            <w:pPr>
              <w:rPr>
                <w:rFonts w:ascii="Century Gothic" w:hAnsi="Century Gothic" w:cs="Calibri"/>
                <w:color w:val="000000"/>
                <w:sz w:val="18"/>
                <w:szCs w:val="18"/>
              </w:rPr>
            </w:pPr>
            <w:r w:rsidRPr="00B43F40">
              <w:rPr>
                <w:rFonts w:ascii="Century Gothic" w:hAnsi="Century Gothic" w:cs="Calibri"/>
                <w:color w:val="000000"/>
                <w:sz w:val="18"/>
                <w:szCs w:val="18"/>
              </w:rPr>
              <w:t> </w:t>
            </w:r>
          </w:p>
        </w:tc>
        <w:tc>
          <w:tcPr>
            <w:tcW w:w="2179" w:type="dxa"/>
            <w:tcBorders>
              <w:top w:val="nil"/>
              <w:left w:val="nil"/>
              <w:bottom w:val="single" w:sz="4" w:space="0" w:color="BFBFBF"/>
              <w:right w:val="single" w:sz="4" w:space="0" w:color="BFBFBF"/>
            </w:tcBorders>
            <w:shd w:val="clear" w:color="auto" w:fill="auto"/>
            <w:vAlign w:val="center"/>
            <w:hideMark/>
          </w:tcPr>
          <w:p w14:paraId="2D5E114F" w14:textId="77777777" w:rsidR="00B43F40" w:rsidRPr="00B43F40" w:rsidRDefault="00B43F40" w:rsidP="00B43F40">
            <w:pPr>
              <w:rPr>
                <w:rFonts w:ascii="Century Gothic" w:hAnsi="Century Gothic" w:cs="Calibri"/>
                <w:color w:val="000000"/>
                <w:sz w:val="18"/>
                <w:szCs w:val="18"/>
              </w:rPr>
            </w:pPr>
            <w:r w:rsidRPr="00B43F40">
              <w:rPr>
                <w:rFonts w:ascii="Century Gothic" w:hAnsi="Century Gothic" w:cs="Calibri"/>
                <w:color w:val="000000"/>
                <w:sz w:val="18"/>
                <w:szCs w:val="18"/>
              </w:rPr>
              <w:t> </w:t>
            </w:r>
          </w:p>
        </w:tc>
        <w:tc>
          <w:tcPr>
            <w:tcW w:w="2060" w:type="dxa"/>
            <w:tcBorders>
              <w:top w:val="nil"/>
              <w:left w:val="nil"/>
              <w:bottom w:val="single" w:sz="4" w:space="0" w:color="BFBFBF"/>
              <w:right w:val="single" w:sz="4" w:space="0" w:color="BFBFBF"/>
            </w:tcBorders>
            <w:shd w:val="clear" w:color="auto" w:fill="auto"/>
            <w:vAlign w:val="center"/>
            <w:hideMark/>
          </w:tcPr>
          <w:p w14:paraId="0CCADBAB" w14:textId="77777777" w:rsidR="00B43F40" w:rsidRPr="00B43F40" w:rsidRDefault="00B43F40" w:rsidP="00B43F40">
            <w:pPr>
              <w:rPr>
                <w:rFonts w:ascii="Century Gothic" w:hAnsi="Century Gothic" w:cs="Calibri"/>
                <w:color w:val="000000"/>
                <w:sz w:val="18"/>
                <w:szCs w:val="18"/>
              </w:rPr>
            </w:pPr>
            <w:r w:rsidRPr="00B43F40">
              <w:rPr>
                <w:rFonts w:ascii="Century Gothic" w:hAnsi="Century Gothic" w:cs="Calibri"/>
                <w:color w:val="000000"/>
                <w:sz w:val="18"/>
                <w:szCs w:val="18"/>
              </w:rPr>
              <w:t> </w:t>
            </w:r>
          </w:p>
        </w:tc>
      </w:tr>
      <w:tr w:rsidR="00B43F40" w:rsidRPr="00B43F40" w14:paraId="23A98090" w14:textId="77777777" w:rsidTr="00F710F6">
        <w:trPr>
          <w:trHeight w:val="1728"/>
        </w:trPr>
        <w:tc>
          <w:tcPr>
            <w:tcW w:w="703" w:type="dxa"/>
            <w:tcBorders>
              <w:top w:val="nil"/>
              <w:left w:val="single" w:sz="4" w:space="0" w:color="BFBFBF"/>
              <w:bottom w:val="single" w:sz="4" w:space="0" w:color="BFBFBF"/>
              <w:right w:val="single" w:sz="4" w:space="0" w:color="BFBFBF"/>
            </w:tcBorders>
            <w:shd w:val="clear" w:color="auto" w:fill="auto"/>
            <w:vAlign w:val="center"/>
            <w:hideMark/>
          </w:tcPr>
          <w:p w14:paraId="5DC108F5" w14:textId="77777777" w:rsidR="00B43F40" w:rsidRPr="00B43F40" w:rsidRDefault="00B43F40" w:rsidP="00B43F40">
            <w:pPr>
              <w:rPr>
                <w:rFonts w:ascii="Century Gothic" w:hAnsi="Century Gothic" w:cs="Calibri"/>
                <w:color w:val="000000"/>
                <w:sz w:val="18"/>
                <w:szCs w:val="18"/>
              </w:rPr>
            </w:pPr>
            <w:r w:rsidRPr="00B43F40">
              <w:rPr>
                <w:rFonts w:ascii="Century Gothic" w:hAnsi="Century Gothic" w:cs="Calibri"/>
                <w:color w:val="000000"/>
                <w:sz w:val="18"/>
                <w:szCs w:val="18"/>
              </w:rPr>
              <w:t> </w:t>
            </w:r>
          </w:p>
        </w:tc>
        <w:tc>
          <w:tcPr>
            <w:tcW w:w="1824" w:type="dxa"/>
            <w:tcBorders>
              <w:top w:val="nil"/>
              <w:left w:val="nil"/>
              <w:bottom w:val="single" w:sz="4" w:space="0" w:color="BFBFBF"/>
              <w:right w:val="single" w:sz="4" w:space="0" w:color="BFBFBF"/>
            </w:tcBorders>
            <w:shd w:val="clear" w:color="auto" w:fill="auto"/>
            <w:vAlign w:val="center"/>
            <w:hideMark/>
          </w:tcPr>
          <w:p w14:paraId="51818A3A" w14:textId="77777777" w:rsidR="00B43F40" w:rsidRPr="00B43F40" w:rsidRDefault="00B43F40" w:rsidP="00B43F40">
            <w:pPr>
              <w:rPr>
                <w:rFonts w:ascii="Century Gothic" w:hAnsi="Century Gothic" w:cs="Calibri"/>
                <w:color w:val="000000"/>
                <w:sz w:val="18"/>
                <w:szCs w:val="18"/>
              </w:rPr>
            </w:pPr>
            <w:r w:rsidRPr="00B43F40">
              <w:rPr>
                <w:rFonts w:ascii="Century Gothic" w:hAnsi="Century Gothic" w:cs="Calibri"/>
                <w:color w:val="000000"/>
                <w:sz w:val="18"/>
                <w:szCs w:val="18"/>
              </w:rPr>
              <w:t> </w:t>
            </w:r>
          </w:p>
        </w:tc>
        <w:tc>
          <w:tcPr>
            <w:tcW w:w="1510" w:type="dxa"/>
            <w:tcBorders>
              <w:top w:val="nil"/>
              <w:left w:val="nil"/>
              <w:bottom w:val="single" w:sz="4" w:space="0" w:color="BFBFBF"/>
              <w:right w:val="single" w:sz="4" w:space="0" w:color="BFBFBF"/>
            </w:tcBorders>
            <w:shd w:val="clear" w:color="000000" w:fill="F2F2F2"/>
            <w:vAlign w:val="center"/>
            <w:hideMark/>
          </w:tcPr>
          <w:p w14:paraId="71A0AA22" w14:textId="77777777" w:rsidR="00B43F40" w:rsidRPr="00B43F40" w:rsidRDefault="00B43F40" w:rsidP="00B43F40">
            <w:pPr>
              <w:rPr>
                <w:rFonts w:ascii="Century Gothic" w:hAnsi="Century Gothic" w:cs="Calibri"/>
                <w:color w:val="000000"/>
                <w:sz w:val="18"/>
                <w:szCs w:val="18"/>
              </w:rPr>
            </w:pPr>
            <w:r w:rsidRPr="00B43F40">
              <w:rPr>
                <w:rFonts w:ascii="Century Gothic" w:hAnsi="Century Gothic" w:cs="Calibri"/>
                <w:color w:val="000000"/>
                <w:sz w:val="18"/>
                <w:szCs w:val="18"/>
              </w:rPr>
              <w:t> </w:t>
            </w:r>
          </w:p>
        </w:tc>
        <w:tc>
          <w:tcPr>
            <w:tcW w:w="1998" w:type="dxa"/>
            <w:tcBorders>
              <w:top w:val="nil"/>
              <w:left w:val="nil"/>
              <w:bottom w:val="single" w:sz="4" w:space="0" w:color="BFBFBF"/>
              <w:right w:val="single" w:sz="4" w:space="0" w:color="BFBFBF"/>
            </w:tcBorders>
            <w:shd w:val="clear" w:color="auto" w:fill="auto"/>
            <w:vAlign w:val="center"/>
            <w:hideMark/>
          </w:tcPr>
          <w:p w14:paraId="3BABDD1A" w14:textId="77777777" w:rsidR="00B43F40" w:rsidRPr="00B43F40" w:rsidRDefault="00B43F40" w:rsidP="00B43F40">
            <w:pPr>
              <w:rPr>
                <w:rFonts w:ascii="Century Gothic" w:hAnsi="Century Gothic" w:cs="Calibri"/>
                <w:color w:val="000000"/>
                <w:sz w:val="18"/>
                <w:szCs w:val="18"/>
              </w:rPr>
            </w:pPr>
            <w:r w:rsidRPr="00B43F40">
              <w:rPr>
                <w:rFonts w:ascii="Century Gothic" w:hAnsi="Century Gothic" w:cs="Calibri"/>
                <w:color w:val="000000"/>
                <w:sz w:val="18"/>
                <w:szCs w:val="18"/>
              </w:rPr>
              <w:t> </w:t>
            </w:r>
          </w:p>
        </w:tc>
        <w:tc>
          <w:tcPr>
            <w:tcW w:w="1658" w:type="dxa"/>
            <w:tcBorders>
              <w:top w:val="nil"/>
              <w:left w:val="nil"/>
              <w:bottom w:val="single" w:sz="4" w:space="0" w:color="BFBFBF"/>
              <w:right w:val="single" w:sz="4" w:space="0" w:color="BFBFBF"/>
            </w:tcBorders>
            <w:shd w:val="clear" w:color="000000" w:fill="F2F2F2"/>
            <w:vAlign w:val="center"/>
            <w:hideMark/>
          </w:tcPr>
          <w:p w14:paraId="4B4E06EF" w14:textId="77777777" w:rsidR="00B43F40" w:rsidRPr="00B43F40" w:rsidRDefault="00B43F40" w:rsidP="00B43F40">
            <w:pPr>
              <w:rPr>
                <w:rFonts w:ascii="Century Gothic" w:hAnsi="Century Gothic" w:cs="Calibri"/>
                <w:color w:val="000000"/>
                <w:sz w:val="18"/>
                <w:szCs w:val="18"/>
              </w:rPr>
            </w:pPr>
            <w:r w:rsidRPr="00B43F40">
              <w:rPr>
                <w:rFonts w:ascii="Century Gothic" w:hAnsi="Century Gothic" w:cs="Calibri"/>
                <w:color w:val="000000"/>
                <w:sz w:val="18"/>
                <w:szCs w:val="18"/>
              </w:rPr>
              <w:t> </w:t>
            </w:r>
          </w:p>
        </w:tc>
        <w:tc>
          <w:tcPr>
            <w:tcW w:w="1355" w:type="dxa"/>
            <w:tcBorders>
              <w:top w:val="nil"/>
              <w:left w:val="nil"/>
              <w:bottom w:val="single" w:sz="4" w:space="0" w:color="BFBFBF"/>
              <w:right w:val="single" w:sz="4" w:space="0" w:color="BFBFBF"/>
            </w:tcBorders>
            <w:shd w:val="clear" w:color="auto" w:fill="auto"/>
            <w:vAlign w:val="center"/>
            <w:hideMark/>
          </w:tcPr>
          <w:p w14:paraId="0B6CEC86" w14:textId="77777777" w:rsidR="00B43F40" w:rsidRPr="00B43F40" w:rsidRDefault="00B43F40" w:rsidP="00B43F40">
            <w:pPr>
              <w:jc w:val="center"/>
              <w:rPr>
                <w:rFonts w:ascii="Century Gothic" w:hAnsi="Century Gothic" w:cs="Calibri"/>
                <w:color w:val="000000"/>
                <w:sz w:val="18"/>
                <w:szCs w:val="18"/>
              </w:rPr>
            </w:pPr>
            <w:r w:rsidRPr="00B43F40">
              <w:rPr>
                <w:rFonts w:ascii="Century Gothic" w:hAnsi="Century Gothic" w:cs="Calibri"/>
                <w:color w:val="000000"/>
                <w:sz w:val="18"/>
                <w:szCs w:val="18"/>
              </w:rPr>
              <w:t> </w:t>
            </w:r>
          </w:p>
        </w:tc>
        <w:tc>
          <w:tcPr>
            <w:tcW w:w="1167" w:type="dxa"/>
            <w:tcBorders>
              <w:top w:val="nil"/>
              <w:left w:val="nil"/>
              <w:bottom w:val="single" w:sz="4" w:space="0" w:color="BFBFBF"/>
              <w:right w:val="single" w:sz="4" w:space="0" w:color="BFBFBF"/>
            </w:tcBorders>
            <w:shd w:val="clear" w:color="auto" w:fill="auto"/>
            <w:vAlign w:val="center"/>
            <w:hideMark/>
          </w:tcPr>
          <w:p w14:paraId="6CBA8128" w14:textId="77777777" w:rsidR="00B43F40" w:rsidRPr="00B43F40" w:rsidRDefault="00B43F40" w:rsidP="00B43F40">
            <w:pPr>
              <w:jc w:val="center"/>
              <w:rPr>
                <w:rFonts w:ascii="Century Gothic" w:hAnsi="Century Gothic" w:cs="Calibri"/>
                <w:color w:val="000000"/>
                <w:sz w:val="18"/>
                <w:szCs w:val="18"/>
              </w:rPr>
            </w:pPr>
            <w:r w:rsidRPr="00B43F40">
              <w:rPr>
                <w:rFonts w:ascii="Century Gothic" w:hAnsi="Century Gothic" w:cs="Calibri"/>
                <w:color w:val="000000"/>
                <w:sz w:val="18"/>
                <w:szCs w:val="18"/>
              </w:rPr>
              <w:t> </w:t>
            </w:r>
          </w:p>
        </w:tc>
        <w:tc>
          <w:tcPr>
            <w:tcW w:w="1098" w:type="dxa"/>
            <w:tcBorders>
              <w:top w:val="nil"/>
              <w:left w:val="nil"/>
              <w:bottom w:val="single" w:sz="4" w:space="0" w:color="BFBFBF"/>
              <w:right w:val="single" w:sz="4" w:space="0" w:color="BFBFBF"/>
            </w:tcBorders>
            <w:shd w:val="clear" w:color="000000" w:fill="D6DCE4"/>
            <w:vAlign w:val="center"/>
            <w:hideMark/>
          </w:tcPr>
          <w:p w14:paraId="49F9C960" w14:textId="77777777" w:rsidR="00B43F40" w:rsidRPr="00B43F40" w:rsidRDefault="00B43F40" w:rsidP="00B43F40">
            <w:pPr>
              <w:jc w:val="center"/>
              <w:rPr>
                <w:rFonts w:ascii="Century Gothic" w:hAnsi="Century Gothic" w:cs="Calibri"/>
                <w:b/>
                <w:bCs/>
                <w:color w:val="000000"/>
                <w:sz w:val="18"/>
                <w:szCs w:val="18"/>
              </w:rPr>
            </w:pPr>
            <w:r w:rsidRPr="00B43F40">
              <w:rPr>
                <w:rFonts w:ascii="Century Gothic" w:hAnsi="Century Gothic" w:cs="Calibri"/>
                <w:b/>
                <w:bCs/>
                <w:color w:val="000000"/>
                <w:sz w:val="18"/>
                <w:szCs w:val="18"/>
              </w:rPr>
              <w:t> </w:t>
            </w:r>
          </w:p>
        </w:tc>
        <w:tc>
          <w:tcPr>
            <w:tcW w:w="2052" w:type="dxa"/>
            <w:tcBorders>
              <w:top w:val="nil"/>
              <w:left w:val="nil"/>
              <w:bottom w:val="single" w:sz="4" w:space="0" w:color="BFBFBF"/>
              <w:right w:val="single" w:sz="4" w:space="0" w:color="BFBFBF"/>
            </w:tcBorders>
            <w:shd w:val="clear" w:color="000000" w:fill="F2F2F2"/>
            <w:vAlign w:val="center"/>
            <w:hideMark/>
          </w:tcPr>
          <w:p w14:paraId="0EAF4CA8" w14:textId="77777777" w:rsidR="00B43F40" w:rsidRPr="00B43F40" w:rsidRDefault="00B43F40" w:rsidP="00B43F40">
            <w:pPr>
              <w:rPr>
                <w:rFonts w:ascii="Century Gothic" w:hAnsi="Century Gothic" w:cs="Calibri"/>
                <w:color w:val="000000"/>
                <w:sz w:val="18"/>
                <w:szCs w:val="18"/>
              </w:rPr>
            </w:pPr>
            <w:r w:rsidRPr="00B43F40">
              <w:rPr>
                <w:rFonts w:ascii="Century Gothic" w:hAnsi="Century Gothic" w:cs="Calibri"/>
                <w:color w:val="000000"/>
                <w:sz w:val="18"/>
                <w:szCs w:val="18"/>
              </w:rPr>
              <w:t> </w:t>
            </w:r>
          </w:p>
        </w:tc>
        <w:tc>
          <w:tcPr>
            <w:tcW w:w="1165" w:type="dxa"/>
            <w:tcBorders>
              <w:top w:val="nil"/>
              <w:left w:val="nil"/>
              <w:bottom w:val="single" w:sz="4" w:space="0" w:color="BFBFBF"/>
              <w:right w:val="single" w:sz="4" w:space="0" w:color="BFBFBF"/>
            </w:tcBorders>
            <w:shd w:val="clear" w:color="000000" w:fill="D6DCE4"/>
            <w:vAlign w:val="center"/>
            <w:hideMark/>
          </w:tcPr>
          <w:p w14:paraId="761C8845" w14:textId="77777777" w:rsidR="00B43F40" w:rsidRPr="00B43F40" w:rsidRDefault="00B43F40" w:rsidP="00B43F40">
            <w:pPr>
              <w:rPr>
                <w:rFonts w:ascii="Century Gothic" w:hAnsi="Century Gothic" w:cs="Calibri"/>
                <w:b/>
                <w:bCs/>
                <w:color w:val="000000"/>
                <w:sz w:val="18"/>
                <w:szCs w:val="18"/>
              </w:rPr>
            </w:pPr>
            <w:r w:rsidRPr="00B43F40">
              <w:rPr>
                <w:rFonts w:ascii="Century Gothic" w:hAnsi="Century Gothic" w:cs="Calibri"/>
                <w:b/>
                <w:bCs/>
                <w:color w:val="000000"/>
                <w:sz w:val="18"/>
                <w:szCs w:val="18"/>
              </w:rPr>
              <w:t> </w:t>
            </w:r>
          </w:p>
        </w:tc>
        <w:tc>
          <w:tcPr>
            <w:tcW w:w="1165" w:type="dxa"/>
            <w:tcBorders>
              <w:top w:val="nil"/>
              <w:left w:val="nil"/>
              <w:bottom w:val="single" w:sz="4" w:space="0" w:color="BFBFBF"/>
              <w:right w:val="single" w:sz="4" w:space="0" w:color="BFBFBF"/>
            </w:tcBorders>
            <w:shd w:val="clear" w:color="000000" w:fill="D9D9D9"/>
            <w:vAlign w:val="center"/>
            <w:hideMark/>
          </w:tcPr>
          <w:p w14:paraId="3FA4A498" w14:textId="77777777" w:rsidR="00B43F40" w:rsidRPr="00B43F40" w:rsidRDefault="00B43F40" w:rsidP="00B43F40">
            <w:pPr>
              <w:rPr>
                <w:rFonts w:ascii="Century Gothic" w:hAnsi="Century Gothic" w:cs="Calibri"/>
                <w:b/>
                <w:bCs/>
                <w:color w:val="000000"/>
                <w:sz w:val="18"/>
                <w:szCs w:val="18"/>
              </w:rPr>
            </w:pPr>
            <w:r w:rsidRPr="00B43F40">
              <w:rPr>
                <w:rFonts w:ascii="Century Gothic" w:hAnsi="Century Gothic" w:cs="Calibri"/>
                <w:b/>
                <w:bCs/>
                <w:color w:val="000000"/>
                <w:sz w:val="18"/>
                <w:szCs w:val="18"/>
              </w:rPr>
              <w:t> </w:t>
            </w:r>
          </w:p>
        </w:tc>
        <w:tc>
          <w:tcPr>
            <w:tcW w:w="2060" w:type="dxa"/>
            <w:tcBorders>
              <w:top w:val="nil"/>
              <w:left w:val="nil"/>
              <w:bottom w:val="single" w:sz="4" w:space="0" w:color="BFBFBF"/>
              <w:right w:val="single" w:sz="4" w:space="0" w:color="BFBFBF"/>
            </w:tcBorders>
            <w:shd w:val="clear" w:color="000000" w:fill="F2F2F2"/>
            <w:vAlign w:val="center"/>
            <w:hideMark/>
          </w:tcPr>
          <w:p w14:paraId="2A4B39DB" w14:textId="77777777" w:rsidR="00B43F40" w:rsidRPr="00B43F40" w:rsidRDefault="00B43F40" w:rsidP="00B43F40">
            <w:pPr>
              <w:rPr>
                <w:rFonts w:ascii="Century Gothic" w:hAnsi="Century Gothic" w:cs="Calibri"/>
                <w:color w:val="000000"/>
                <w:sz w:val="18"/>
                <w:szCs w:val="18"/>
              </w:rPr>
            </w:pPr>
            <w:r w:rsidRPr="00B43F40">
              <w:rPr>
                <w:rFonts w:ascii="Century Gothic" w:hAnsi="Century Gothic" w:cs="Calibri"/>
                <w:color w:val="000000"/>
                <w:sz w:val="18"/>
                <w:szCs w:val="18"/>
              </w:rPr>
              <w:t> </w:t>
            </w:r>
          </w:p>
        </w:tc>
        <w:tc>
          <w:tcPr>
            <w:tcW w:w="1612" w:type="dxa"/>
            <w:tcBorders>
              <w:top w:val="nil"/>
              <w:left w:val="nil"/>
              <w:bottom w:val="single" w:sz="4" w:space="0" w:color="BFBFBF"/>
              <w:right w:val="single" w:sz="4" w:space="0" w:color="BFBFBF"/>
            </w:tcBorders>
            <w:shd w:val="clear" w:color="000000" w:fill="E1E7EF"/>
            <w:vAlign w:val="center"/>
            <w:hideMark/>
          </w:tcPr>
          <w:p w14:paraId="22F749D9" w14:textId="77777777" w:rsidR="00B43F40" w:rsidRPr="00B43F40" w:rsidRDefault="00B43F40" w:rsidP="00B43F40">
            <w:pPr>
              <w:rPr>
                <w:rFonts w:ascii="Century Gothic" w:hAnsi="Century Gothic" w:cs="Calibri"/>
                <w:color w:val="000000"/>
                <w:sz w:val="18"/>
                <w:szCs w:val="18"/>
              </w:rPr>
            </w:pPr>
            <w:r w:rsidRPr="00B43F40">
              <w:rPr>
                <w:rFonts w:ascii="Century Gothic" w:hAnsi="Century Gothic" w:cs="Calibri"/>
                <w:color w:val="000000"/>
                <w:sz w:val="18"/>
                <w:szCs w:val="18"/>
              </w:rPr>
              <w:t> </w:t>
            </w:r>
          </w:p>
        </w:tc>
        <w:tc>
          <w:tcPr>
            <w:tcW w:w="2179" w:type="dxa"/>
            <w:tcBorders>
              <w:top w:val="nil"/>
              <w:left w:val="nil"/>
              <w:bottom w:val="single" w:sz="4" w:space="0" w:color="BFBFBF"/>
              <w:right w:val="single" w:sz="4" w:space="0" w:color="BFBFBF"/>
            </w:tcBorders>
            <w:shd w:val="clear" w:color="auto" w:fill="auto"/>
            <w:vAlign w:val="center"/>
            <w:hideMark/>
          </w:tcPr>
          <w:p w14:paraId="03D8C1A8" w14:textId="77777777" w:rsidR="00B43F40" w:rsidRPr="00B43F40" w:rsidRDefault="00B43F40" w:rsidP="00B43F40">
            <w:pPr>
              <w:rPr>
                <w:rFonts w:ascii="Century Gothic" w:hAnsi="Century Gothic" w:cs="Calibri"/>
                <w:color w:val="000000"/>
                <w:sz w:val="18"/>
                <w:szCs w:val="18"/>
              </w:rPr>
            </w:pPr>
            <w:r w:rsidRPr="00B43F40">
              <w:rPr>
                <w:rFonts w:ascii="Century Gothic" w:hAnsi="Century Gothic" w:cs="Calibri"/>
                <w:color w:val="000000"/>
                <w:sz w:val="18"/>
                <w:szCs w:val="18"/>
              </w:rPr>
              <w:t> </w:t>
            </w:r>
          </w:p>
        </w:tc>
        <w:tc>
          <w:tcPr>
            <w:tcW w:w="2060" w:type="dxa"/>
            <w:tcBorders>
              <w:top w:val="nil"/>
              <w:left w:val="nil"/>
              <w:bottom w:val="single" w:sz="4" w:space="0" w:color="BFBFBF"/>
              <w:right w:val="single" w:sz="4" w:space="0" w:color="BFBFBF"/>
            </w:tcBorders>
            <w:shd w:val="clear" w:color="auto" w:fill="auto"/>
            <w:vAlign w:val="center"/>
            <w:hideMark/>
          </w:tcPr>
          <w:p w14:paraId="2D8A09DF" w14:textId="77777777" w:rsidR="00B43F40" w:rsidRPr="00B43F40" w:rsidRDefault="00B43F40" w:rsidP="00B43F40">
            <w:pPr>
              <w:rPr>
                <w:rFonts w:ascii="Century Gothic" w:hAnsi="Century Gothic" w:cs="Calibri"/>
                <w:color w:val="000000"/>
                <w:sz w:val="18"/>
                <w:szCs w:val="18"/>
              </w:rPr>
            </w:pPr>
            <w:r w:rsidRPr="00B43F40">
              <w:rPr>
                <w:rFonts w:ascii="Century Gothic" w:hAnsi="Century Gothic" w:cs="Calibri"/>
                <w:color w:val="000000"/>
                <w:sz w:val="18"/>
                <w:szCs w:val="18"/>
              </w:rPr>
              <w:t> </w:t>
            </w:r>
          </w:p>
        </w:tc>
      </w:tr>
      <w:tr w:rsidR="00B43F40" w:rsidRPr="00B43F40" w14:paraId="2422B12E" w14:textId="77777777" w:rsidTr="00F710F6">
        <w:trPr>
          <w:trHeight w:val="1728"/>
        </w:trPr>
        <w:tc>
          <w:tcPr>
            <w:tcW w:w="703" w:type="dxa"/>
            <w:tcBorders>
              <w:top w:val="nil"/>
              <w:left w:val="single" w:sz="4" w:space="0" w:color="BFBFBF"/>
              <w:bottom w:val="single" w:sz="4" w:space="0" w:color="BFBFBF"/>
              <w:right w:val="single" w:sz="4" w:space="0" w:color="BFBFBF"/>
            </w:tcBorders>
            <w:shd w:val="clear" w:color="auto" w:fill="auto"/>
            <w:vAlign w:val="center"/>
            <w:hideMark/>
          </w:tcPr>
          <w:p w14:paraId="38B5D1E8" w14:textId="77777777" w:rsidR="00B43F40" w:rsidRPr="00B43F40" w:rsidRDefault="00B43F40" w:rsidP="00B43F40">
            <w:pPr>
              <w:rPr>
                <w:rFonts w:ascii="Century Gothic" w:hAnsi="Century Gothic" w:cs="Calibri"/>
                <w:color w:val="000000"/>
                <w:sz w:val="18"/>
                <w:szCs w:val="18"/>
              </w:rPr>
            </w:pPr>
            <w:r w:rsidRPr="00B43F40">
              <w:rPr>
                <w:rFonts w:ascii="Century Gothic" w:hAnsi="Century Gothic" w:cs="Calibri"/>
                <w:color w:val="000000"/>
                <w:sz w:val="18"/>
                <w:szCs w:val="18"/>
              </w:rPr>
              <w:t> </w:t>
            </w:r>
          </w:p>
        </w:tc>
        <w:tc>
          <w:tcPr>
            <w:tcW w:w="1824" w:type="dxa"/>
            <w:tcBorders>
              <w:top w:val="nil"/>
              <w:left w:val="nil"/>
              <w:bottom w:val="single" w:sz="4" w:space="0" w:color="BFBFBF"/>
              <w:right w:val="single" w:sz="4" w:space="0" w:color="BFBFBF"/>
            </w:tcBorders>
            <w:shd w:val="clear" w:color="auto" w:fill="auto"/>
            <w:vAlign w:val="center"/>
            <w:hideMark/>
          </w:tcPr>
          <w:p w14:paraId="32427099" w14:textId="77777777" w:rsidR="00B43F40" w:rsidRPr="00B43F40" w:rsidRDefault="00B43F40" w:rsidP="00B43F40">
            <w:pPr>
              <w:rPr>
                <w:rFonts w:ascii="Century Gothic" w:hAnsi="Century Gothic" w:cs="Calibri"/>
                <w:color w:val="000000"/>
                <w:sz w:val="18"/>
                <w:szCs w:val="18"/>
              </w:rPr>
            </w:pPr>
            <w:r w:rsidRPr="00B43F40">
              <w:rPr>
                <w:rFonts w:ascii="Century Gothic" w:hAnsi="Century Gothic" w:cs="Calibri"/>
                <w:color w:val="000000"/>
                <w:sz w:val="18"/>
                <w:szCs w:val="18"/>
              </w:rPr>
              <w:t> </w:t>
            </w:r>
          </w:p>
        </w:tc>
        <w:tc>
          <w:tcPr>
            <w:tcW w:w="1510" w:type="dxa"/>
            <w:tcBorders>
              <w:top w:val="nil"/>
              <w:left w:val="nil"/>
              <w:bottom w:val="single" w:sz="4" w:space="0" w:color="BFBFBF"/>
              <w:right w:val="single" w:sz="4" w:space="0" w:color="BFBFBF"/>
            </w:tcBorders>
            <w:shd w:val="clear" w:color="000000" w:fill="F2F2F2"/>
            <w:vAlign w:val="center"/>
            <w:hideMark/>
          </w:tcPr>
          <w:p w14:paraId="39E663B7" w14:textId="77777777" w:rsidR="00B43F40" w:rsidRPr="00B43F40" w:rsidRDefault="00B43F40" w:rsidP="00B43F40">
            <w:pPr>
              <w:rPr>
                <w:rFonts w:ascii="Century Gothic" w:hAnsi="Century Gothic" w:cs="Calibri"/>
                <w:color w:val="000000"/>
                <w:sz w:val="18"/>
                <w:szCs w:val="18"/>
              </w:rPr>
            </w:pPr>
            <w:r w:rsidRPr="00B43F40">
              <w:rPr>
                <w:rFonts w:ascii="Century Gothic" w:hAnsi="Century Gothic" w:cs="Calibri"/>
                <w:color w:val="000000"/>
                <w:sz w:val="18"/>
                <w:szCs w:val="18"/>
              </w:rPr>
              <w:t> </w:t>
            </w:r>
          </w:p>
        </w:tc>
        <w:tc>
          <w:tcPr>
            <w:tcW w:w="1998" w:type="dxa"/>
            <w:tcBorders>
              <w:top w:val="nil"/>
              <w:left w:val="nil"/>
              <w:bottom w:val="single" w:sz="4" w:space="0" w:color="BFBFBF"/>
              <w:right w:val="single" w:sz="4" w:space="0" w:color="BFBFBF"/>
            </w:tcBorders>
            <w:shd w:val="clear" w:color="auto" w:fill="auto"/>
            <w:vAlign w:val="center"/>
            <w:hideMark/>
          </w:tcPr>
          <w:p w14:paraId="568C3DEB" w14:textId="77777777" w:rsidR="00B43F40" w:rsidRPr="00B43F40" w:rsidRDefault="00B43F40" w:rsidP="00B43F40">
            <w:pPr>
              <w:rPr>
                <w:rFonts w:ascii="Century Gothic" w:hAnsi="Century Gothic" w:cs="Calibri"/>
                <w:color w:val="000000"/>
                <w:sz w:val="18"/>
                <w:szCs w:val="18"/>
              </w:rPr>
            </w:pPr>
            <w:r w:rsidRPr="00B43F40">
              <w:rPr>
                <w:rFonts w:ascii="Century Gothic" w:hAnsi="Century Gothic" w:cs="Calibri"/>
                <w:color w:val="000000"/>
                <w:sz w:val="18"/>
                <w:szCs w:val="18"/>
              </w:rPr>
              <w:t> </w:t>
            </w:r>
          </w:p>
        </w:tc>
        <w:tc>
          <w:tcPr>
            <w:tcW w:w="1658" w:type="dxa"/>
            <w:tcBorders>
              <w:top w:val="nil"/>
              <w:left w:val="nil"/>
              <w:bottom w:val="single" w:sz="4" w:space="0" w:color="BFBFBF"/>
              <w:right w:val="single" w:sz="4" w:space="0" w:color="BFBFBF"/>
            </w:tcBorders>
            <w:shd w:val="clear" w:color="000000" w:fill="F2F2F2"/>
            <w:vAlign w:val="center"/>
            <w:hideMark/>
          </w:tcPr>
          <w:p w14:paraId="5D30436D" w14:textId="77777777" w:rsidR="00B43F40" w:rsidRPr="00B43F40" w:rsidRDefault="00B43F40" w:rsidP="00B43F40">
            <w:pPr>
              <w:rPr>
                <w:rFonts w:ascii="Century Gothic" w:hAnsi="Century Gothic" w:cs="Calibri"/>
                <w:color w:val="000000"/>
                <w:sz w:val="18"/>
                <w:szCs w:val="18"/>
              </w:rPr>
            </w:pPr>
            <w:r w:rsidRPr="00B43F40">
              <w:rPr>
                <w:rFonts w:ascii="Century Gothic" w:hAnsi="Century Gothic" w:cs="Calibri"/>
                <w:color w:val="000000"/>
                <w:sz w:val="18"/>
                <w:szCs w:val="18"/>
              </w:rPr>
              <w:t> </w:t>
            </w:r>
          </w:p>
        </w:tc>
        <w:tc>
          <w:tcPr>
            <w:tcW w:w="1355" w:type="dxa"/>
            <w:tcBorders>
              <w:top w:val="nil"/>
              <w:left w:val="nil"/>
              <w:bottom w:val="single" w:sz="4" w:space="0" w:color="BFBFBF"/>
              <w:right w:val="single" w:sz="4" w:space="0" w:color="BFBFBF"/>
            </w:tcBorders>
            <w:shd w:val="clear" w:color="auto" w:fill="auto"/>
            <w:vAlign w:val="center"/>
            <w:hideMark/>
          </w:tcPr>
          <w:p w14:paraId="1F978B62" w14:textId="77777777" w:rsidR="00B43F40" w:rsidRPr="00B43F40" w:rsidRDefault="00B43F40" w:rsidP="00B43F40">
            <w:pPr>
              <w:jc w:val="center"/>
              <w:rPr>
                <w:rFonts w:ascii="Century Gothic" w:hAnsi="Century Gothic" w:cs="Calibri"/>
                <w:color w:val="000000"/>
                <w:sz w:val="18"/>
                <w:szCs w:val="18"/>
              </w:rPr>
            </w:pPr>
            <w:r w:rsidRPr="00B43F40">
              <w:rPr>
                <w:rFonts w:ascii="Century Gothic" w:hAnsi="Century Gothic" w:cs="Calibri"/>
                <w:color w:val="000000"/>
                <w:sz w:val="18"/>
                <w:szCs w:val="18"/>
              </w:rPr>
              <w:t> </w:t>
            </w:r>
          </w:p>
        </w:tc>
        <w:tc>
          <w:tcPr>
            <w:tcW w:w="1167" w:type="dxa"/>
            <w:tcBorders>
              <w:top w:val="nil"/>
              <w:left w:val="nil"/>
              <w:bottom w:val="single" w:sz="4" w:space="0" w:color="BFBFBF"/>
              <w:right w:val="single" w:sz="4" w:space="0" w:color="BFBFBF"/>
            </w:tcBorders>
            <w:shd w:val="clear" w:color="auto" w:fill="auto"/>
            <w:vAlign w:val="center"/>
            <w:hideMark/>
          </w:tcPr>
          <w:p w14:paraId="13CAFFD4" w14:textId="77777777" w:rsidR="00B43F40" w:rsidRPr="00B43F40" w:rsidRDefault="00B43F40" w:rsidP="00B43F40">
            <w:pPr>
              <w:jc w:val="center"/>
              <w:rPr>
                <w:rFonts w:ascii="Century Gothic" w:hAnsi="Century Gothic" w:cs="Calibri"/>
                <w:color w:val="000000"/>
                <w:sz w:val="18"/>
                <w:szCs w:val="18"/>
              </w:rPr>
            </w:pPr>
            <w:r w:rsidRPr="00B43F40">
              <w:rPr>
                <w:rFonts w:ascii="Century Gothic" w:hAnsi="Century Gothic" w:cs="Calibri"/>
                <w:color w:val="000000"/>
                <w:sz w:val="18"/>
                <w:szCs w:val="18"/>
              </w:rPr>
              <w:t> </w:t>
            </w:r>
          </w:p>
        </w:tc>
        <w:tc>
          <w:tcPr>
            <w:tcW w:w="1098" w:type="dxa"/>
            <w:tcBorders>
              <w:top w:val="nil"/>
              <w:left w:val="nil"/>
              <w:bottom w:val="single" w:sz="4" w:space="0" w:color="BFBFBF"/>
              <w:right w:val="single" w:sz="4" w:space="0" w:color="BFBFBF"/>
            </w:tcBorders>
            <w:shd w:val="clear" w:color="000000" w:fill="D6DCE4"/>
            <w:vAlign w:val="center"/>
            <w:hideMark/>
          </w:tcPr>
          <w:p w14:paraId="6DC51798" w14:textId="77777777" w:rsidR="00B43F40" w:rsidRPr="00B43F40" w:rsidRDefault="00B43F40" w:rsidP="00B43F40">
            <w:pPr>
              <w:jc w:val="center"/>
              <w:rPr>
                <w:rFonts w:ascii="Century Gothic" w:hAnsi="Century Gothic" w:cs="Calibri"/>
                <w:b/>
                <w:bCs/>
                <w:color w:val="000000"/>
                <w:sz w:val="18"/>
                <w:szCs w:val="18"/>
              </w:rPr>
            </w:pPr>
            <w:r w:rsidRPr="00B43F40">
              <w:rPr>
                <w:rFonts w:ascii="Century Gothic" w:hAnsi="Century Gothic" w:cs="Calibri"/>
                <w:b/>
                <w:bCs/>
                <w:color w:val="000000"/>
                <w:sz w:val="18"/>
                <w:szCs w:val="18"/>
              </w:rPr>
              <w:t> </w:t>
            </w:r>
          </w:p>
        </w:tc>
        <w:tc>
          <w:tcPr>
            <w:tcW w:w="2052" w:type="dxa"/>
            <w:tcBorders>
              <w:top w:val="nil"/>
              <w:left w:val="nil"/>
              <w:bottom w:val="single" w:sz="4" w:space="0" w:color="BFBFBF"/>
              <w:right w:val="single" w:sz="4" w:space="0" w:color="BFBFBF"/>
            </w:tcBorders>
            <w:shd w:val="clear" w:color="000000" w:fill="F2F2F2"/>
            <w:vAlign w:val="center"/>
            <w:hideMark/>
          </w:tcPr>
          <w:p w14:paraId="3D27092C" w14:textId="77777777" w:rsidR="00B43F40" w:rsidRPr="00B43F40" w:rsidRDefault="00B43F40" w:rsidP="00B43F40">
            <w:pPr>
              <w:rPr>
                <w:rFonts w:ascii="Century Gothic" w:hAnsi="Century Gothic" w:cs="Calibri"/>
                <w:color w:val="000000"/>
                <w:sz w:val="18"/>
                <w:szCs w:val="18"/>
              </w:rPr>
            </w:pPr>
            <w:r w:rsidRPr="00B43F40">
              <w:rPr>
                <w:rFonts w:ascii="Century Gothic" w:hAnsi="Century Gothic" w:cs="Calibri"/>
                <w:color w:val="000000"/>
                <w:sz w:val="18"/>
                <w:szCs w:val="18"/>
              </w:rPr>
              <w:t> </w:t>
            </w:r>
          </w:p>
        </w:tc>
        <w:tc>
          <w:tcPr>
            <w:tcW w:w="1165" w:type="dxa"/>
            <w:tcBorders>
              <w:top w:val="nil"/>
              <w:left w:val="nil"/>
              <w:bottom w:val="single" w:sz="4" w:space="0" w:color="BFBFBF"/>
              <w:right w:val="single" w:sz="4" w:space="0" w:color="BFBFBF"/>
            </w:tcBorders>
            <w:shd w:val="clear" w:color="000000" w:fill="D6DCE4"/>
            <w:vAlign w:val="center"/>
            <w:hideMark/>
          </w:tcPr>
          <w:p w14:paraId="1D97A67E" w14:textId="77777777" w:rsidR="00B43F40" w:rsidRPr="00B43F40" w:rsidRDefault="00B43F40" w:rsidP="00B43F40">
            <w:pPr>
              <w:rPr>
                <w:rFonts w:ascii="Century Gothic" w:hAnsi="Century Gothic" w:cs="Calibri"/>
                <w:b/>
                <w:bCs/>
                <w:color w:val="000000"/>
                <w:sz w:val="18"/>
                <w:szCs w:val="18"/>
              </w:rPr>
            </w:pPr>
            <w:r w:rsidRPr="00B43F40">
              <w:rPr>
                <w:rFonts w:ascii="Century Gothic" w:hAnsi="Century Gothic" w:cs="Calibri"/>
                <w:b/>
                <w:bCs/>
                <w:color w:val="000000"/>
                <w:sz w:val="18"/>
                <w:szCs w:val="18"/>
              </w:rPr>
              <w:t> </w:t>
            </w:r>
          </w:p>
        </w:tc>
        <w:tc>
          <w:tcPr>
            <w:tcW w:w="1165" w:type="dxa"/>
            <w:tcBorders>
              <w:top w:val="nil"/>
              <w:left w:val="nil"/>
              <w:bottom w:val="single" w:sz="4" w:space="0" w:color="BFBFBF"/>
              <w:right w:val="single" w:sz="4" w:space="0" w:color="BFBFBF"/>
            </w:tcBorders>
            <w:shd w:val="clear" w:color="000000" w:fill="D9D9D9"/>
            <w:vAlign w:val="center"/>
            <w:hideMark/>
          </w:tcPr>
          <w:p w14:paraId="5DDAEA84" w14:textId="77777777" w:rsidR="00B43F40" w:rsidRPr="00B43F40" w:rsidRDefault="00B43F40" w:rsidP="00B43F40">
            <w:pPr>
              <w:rPr>
                <w:rFonts w:ascii="Century Gothic" w:hAnsi="Century Gothic" w:cs="Calibri"/>
                <w:b/>
                <w:bCs/>
                <w:color w:val="000000"/>
                <w:sz w:val="18"/>
                <w:szCs w:val="18"/>
              </w:rPr>
            </w:pPr>
            <w:r w:rsidRPr="00B43F40">
              <w:rPr>
                <w:rFonts w:ascii="Century Gothic" w:hAnsi="Century Gothic" w:cs="Calibri"/>
                <w:b/>
                <w:bCs/>
                <w:color w:val="000000"/>
                <w:sz w:val="18"/>
                <w:szCs w:val="18"/>
              </w:rPr>
              <w:t> </w:t>
            </w:r>
          </w:p>
        </w:tc>
        <w:tc>
          <w:tcPr>
            <w:tcW w:w="2060" w:type="dxa"/>
            <w:tcBorders>
              <w:top w:val="nil"/>
              <w:left w:val="nil"/>
              <w:bottom w:val="single" w:sz="4" w:space="0" w:color="BFBFBF"/>
              <w:right w:val="single" w:sz="4" w:space="0" w:color="BFBFBF"/>
            </w:tcBorders>
            <w:shd w:val="clear" w:color="000000" w:fill="F2F2F2"/>
            <w:vAlign w:val="center"/>
            <w:hideMark/>
          </w:tcPr>
          <w:p w14:paraId="3263B361" w14:textId="77777777" w:rsidR="00B43F40" w:rsidRPr="00B43F40" w:rsidRDefault="00B43F40" w:rsidP="00B43F40">
            <w:pPr>
              <w:rPr>
                <w:rFonts w:ascii="Century Gothic" w:hAnsi="Century Gothic" w:cs="Calibri"/>
                <w:color w:val="000000"/>
                <w:sz w:val="18"/>
                <w:szCs w:val="18"/>
              </w:rPr>
            </w:pPr>
            <w:r w:rsidRPr="00B43F40">
              <w:rPr>
                <w:rFonts w:ascii="Century Gothic" w:hAnsi="Century Gothic" w:cs="Calibri"/>
                <w:color w:val="000000"/>
                <w:sz w:val="18"/>
                <w:szCs w:val="18"/>
              </w:rPr>
              <w:t> </w:t>
            </w:r>
          </w:p>
        </w:tc>
        <w:tc>
          <w:tcPr>
            <w:tcW w:w="1612" w:type="dxa"/>
            <w:tcBorders>
              <w:top w:val="nil"/>
              <w:left w:val="nil"/>
              <w:bottom w:val="single" w:sz="4" w:space="0" w:color="BFBFBF"/>
              <w:right w:val="single" w:sz="4" w:space="0" w:color="BFBFBF"/>
            </w:tcBorders>
            <w:shd w:val="clear" w:color="000000" w:fill="E1E7EF"/>
            <w:vAlign w:val="center"/>
            <w:hideMark/>
          </w:tcPr>
          <w:p w14:paraId="35E55985" w14:textId="77777777" w:rsidR="00B43F40" w:rsidRPr="00B43F40" w:rsidRDefault="00B43F40" w:rsidP="00B43F40">
            <w:pPr>
              <w:rPr>
                <w:rFonts w:ascii="Century Gothic" w:hAnsi="Century Gothic" w:cs="Calibri"/>
                <w:color w:val="000000"/>
                <w:sz w:val="18"/>
                <w:szCs w:val="18"/>
              </w:rPr>
            </w:pPr>
            <w:r w:rsidRPr="00B43F40">
              <w:rPr>
                <w:rFonts w:ascii="Century Gothic" w:hAnsi="Century Gothic" w:cs="Calibri"/>
                <w:color w:val="000000"/>
                <w:sz w:val="18"/>
                <w:szCs w:val="18"/>
              </w:rPr>
              <w:t> </w:t>
            </w:r>
          </w:p>
        </w:tc>
        <w:tc>
          <w:tcPr>
            <w:tcW w:w="2179" w:type="dxa"/>
            <w:tcBorders>
              <w:top w:val="nil"/>
              <w:left w:val="nil"/>
              <w:bottom w:val="single" w:sz="4" w:space="0" w:color="BFBFBF"/>
              <w:right w:val="single" w:sz="4" w:space="0" w:color="BFBFBF"/>
            </w:tcBorders>
            <w:shd w:val="clear" w:color="auto" w:fill="auto"/>
            <w:vAlign w:val="center"/>
            <w:hideMark/>
          </w:tcPr>
          <w:p w14:paraId="3AA80F85" w14:textId="77777777" w:rsidR="00B43F40" w:rsidRPr="00B43F40" w:rsidRDefault="00B43F40" w:rsidP="00B43F40">
            <w:pPr>
              <w:rPr>
                <w:rFonts w:ascii="Century Gothic" w:hAnsi="Century Gothic" w:cs="Calibri"/>
                <w:color w:val="000000"/>
                <w:sz w:val="18"/>
                <w:szCs w:val="18"/>
              </w:rPr>
            </w:pPr>
            <w:r w:rsidRPr="00B43F40">
              <w:rPr>
                <w:rFonts w:ascii="Century Gothic" w:hAnsi="Century Gothic" w:cs="Calibri"/>
                <w:color w:val="000000"/>
                <w:sz w:val="18"/>
                <w:szCs w:val="18"/>
              </w:rPr>
              <w:t> </w:t>
            </w:r>
          </w:p>
        </w:tc>
        <w:tc>
          <w:tcPr>
            <w:tcW w:w="2060" w:type="dxa"/>
            <w:tcBorders>
              <w:top w:val="nil"/>
              <w:left w:val="nil"/>
              <w:bottom w:val="single" w:sz="4" w:space="0" w:color="BFBFBF"/>
              <w:right w:val="single" w:sz="4" w:space="0" w:color="BFBFBF"/>
            </w:tcBorders>
            <w:shd w:val="clear" w:color="auto" w:fill="auto"/>
            <w:vAlign w:val="center"/>
            <w:hideMark/>
          </w:tcPr>
          <w:p w14:paraId="5C6830BD" w14:textId="77777777" w:rsidR="00B43F40" w:rsidRPr="00B43F40" w:rsidRDefault="00B43F40" w:rsidP="00B43F40">
            <w:pPr>
              <w:rPr>
                <w:rFonts w:ascii="Century Gothic" w:hAnsi="Century Gothic" w:cs="Calibri"/>
                <w:color w:val="000000"/>
                <w:sz w:val="18"/>
                <w:szCs w:val="18"/>
              </w:rPr>
            </w:pPr>
            <w:r w:rsidRPr="00B43F40">
              <w:rPr>
                <w:rFonts w:ascii="Century Gothic" w:hAnsi="Century Gothic" w:cs="Calibri"/>
                <w:color w:val="000000"/>
                <w:sz w:val="18"/>
                <w:szCs w:val="18"/>
              </w:rPr>
              <w:t> </w:t>
            </w:r>
          </w:p>
        </w:tc>
      </w:tr>
      <w:tr w:rsidR="00B43F40" w:rsidRPr="00B43F40" w14:paraId="619B8FA1" w14:textId="77777777" w:rsidTr="00F710F6">
        <w:trPr>
          <w:trHeight w:val="1728"/>
        </w:trPr>
        <w:tc>
          <w:tcPr>
            <w:tcW w:w="703" w:type="dxa"/>
            <w:tcBorders>
              <w:top w:val="nil"/>
              <w:left w:val="single" w:sz="4" w:space="0" w:color="BFBFBF"/>
              <w:bottom w:val="single" w:sz="4" w:space="0" w:color="BFBFBF"/>
              <w:right w:val="single" w:sz="4" w:space="0" w:color="BFBFBF"/>
            </w:tcBorders>
            <w:shd w:val="clear" w:color="auto" w:fill="auto"/>
            <w:vAlign w:val="center"/>
            <w:hideMark/>
          </w:tcPr>
          <w:p w14:paraId="61F4087A" w14:textId="77777777" w:rsidR="00B43F40" w:rsidRPr="00B43F40" w:rsidRDefault="00B43F40" w:rsidP="00B43F40">
            <w:pPr>
              <w:rPr>
                <w:rFonts w:ascii="Century Gothic" w:hAnsi="Century Gothic" w:cs="Calibri"/>
                <w:color w:val="000000"/>
                <w:sz w:val="18"/>
                <w:szCs w:val="18"/>
              </w:rPr>
            </w:pPr>
            <w:r w:rsidRPr="00B43F40">
              <w:rPr>
                <w:rFonts w:ascii="Century Gothic" w:hAnsi="Century Gothic" w:cs="Calibri"/>
                <w:color w:val="000000"/>
                <w:sz w:val="18"/>
                <w:szCs w:val="18"/>
              </w:rPr>
              <w:t> </w:t>
            </w:r>
          </w:p>
        </w:tc>
        <w:tc>
          <w:tcPr>
            <w:tcW w:w="1824" w:type="dxa"/>
            <w:tcBorders>
              <w:top w:val="nil"/>
              <w:left w:val="nil"/>
              <w:bottom w:val="single" w:sz="4" w:space="0" w:color="BFBFBF"/>
              <w:right w:val="single" w:sz="4" w:space="0" w:color="BFBFBF"/>
            </w:tcBorders>
            <w:shd w:val="clear" w:color="auto" w:fill="auto"/>
            <w:vAlign w:val="center"/>
            <w:hideMark/>
          </w:tcPr>
          <w:p w14:paraId="69F61732" w14:textId="77777777" w:rsidR="00B43F40" w:rsidRPr="00B43F40" w:rsidRDefault="00B43F40" w:rsidP="00B43F40">
            <w:pPr>
              <w:rPr>
                <w:rFonts w:ascii="Century Gothic" w:hAnsi="Century Gothic" w:cs="Calibri"/>
                <w:color w:val="000000"/>
                <w:sz w:val="18"/>
                <w:szCs w:val="18"/>
              </w:rPr>
            </w:pPr>
            <w:r w:rsidRPr="00B43F40">
              <w:rPr>
                <w:rFonts w:ascii="Century Gothic" w:hAnsi="Century Gothic" w:cs="Calibri"/>
                <w:color w:val="000000"/>
                <w:sz w:val="18"/>
                <w:szCs w:val="18"/>
              </w:rPr>
              <w:t> </w:t>
            </w:r>
          </w:p>
        </w:tc>
        <w:tc>
          <w:tcPr>
            <w:tcW w:w="1510" w:type="dxa"/>
            <w:tcBorders>
              <w:top w:val="nil"/>
              <w:left w:val="nil"/>
              <w:bottom w:val="single" w:sz="4" w:space="0" w:color="BFBFBF"/>
              <w:right w:val="single" w:sz="4" w:space="0" w:color="BFBFBF"/>
            </w:tcBorders>
            <w:shd w:val="clear" w:color="000000" w:fill="F2F2F2"/>
            <w:vAlign w:val="center"/>
            <w:hideMark/>
          </w:tcPr>
          <w:p w14:paraId="20E4C211" w14:textId="77777777" w:rsidR="00B43F40" w:rsidRPr="00B43F40" w:rsidRDefault="00B43F40" w:rsidP="00B43F40">
            <w:pPr>
              <w:rPr>
                <w:rFonts w:ascii="Century Gothic" w:hAnsi="Century Gothic" w:cs="Calibri"/>
                <w:color w:val="000000"/>
                <w:sz w:val="18"/>
                <w:szCs w:val="18"/>
              </w:rPr>
            </w:pPr>
            <w:r w:rsidRPr="00B43F40">
              <w:rPr>
                <w:rFonts w:ascii="Century Gothic" w:hAnsi="Century Gothic" w:cs="Calibri"/>
                <w:color w:val="000000"/>
                <w:sz w:val="18"/>
                <w:szCs w:val="18"/>
              </w:rPr>
              <w:t> </w:t>
            </w:r>
          </w:p>
        </w:tc>
        <w:tc>
          <w:tcPr>
            <w:tcW w:w="1998" w:type="dxa"/>
            <w:tcBorders>
              <w:top w:val="nil"/>
              <w:left w:val="nil"/>
              <w:bottom w:val="single" w:sz="4" w:space="0" w:color="BFBFBF"/>
              <w:right w:val="single" w:sz="4" w:space="0" w:color="BFBFBF"/>
            </w:tcBorders>
            <w:shd w:val="clear" w:color="auto" w:fill="auto"/>
            <w:vAlign w:val="center"/>
            <w:hideMark/>
          </w:tcPr>
          <w:p w14:paraId="02F5C50B" w14:textId="77777777" w:rsidR="00B43F40" w:rsidRPr="00B43F40" w:rsidRDefault="00B43F40" w:rsidP="00B43F40">
            <w:pPr>
              <w:rPr>
                <w:rFonts w:ascii="Century Gothic" w:hAnsi="Century Gothic" w:cs="Calibri"/>
                <w:color w:val="000000"/>
                <w:sz w:val="18"/>
                <w:szCs w:val="18"/>
              </w:rPr>
            </w:pPr>
            <w:r w:rsidRPr="00B43F40">
              <w:rPr>
                <w:rFonts w:ascii="Century Gothic" w:hAnsi="Century Gothic" w:cs="Calibri"/>
                <w:color w:val="000000"/>
                <w:sz w:val="18"/>
                <w:szCs w:val="18"/>
              </w:rPr>
              <w:t> </w:t>
            </w:r>
          </w:p>
        </w:tc>
        <w:tc>
          <w:tcPr>
            <w:tcW w:w="1658" w:type="dxa"/>
            <w:tcBorders>
              <w:top w:val="nil"/>
              <w:left w:val="nil"/>
              <w:bottom w:val="single" w:sz="4" w:space="0" w:color="BFBFBF"/>
              <w:right w:val="single" w:sz="4" w:space="0" w:color="BFBFBF"/>
            </w:tcBorders>
            <w:shd w:val="clear" w:color="000000" w:fill="F2F2F2"/>
            <w:vAlign w:val="center"/>
            <w:hideMark/>
          </w:tcPr>
          <w:p w14:paraId="2994F9AF" w14:textId="77777777" w:rsidR="00B43F40" w:rsidRPr="00B43F40" w:rsidRDefault="00B43F40" w:rsidP="00B43F40">
            <w:pPr>
              <w:rPr>
                <w:rFonts w:ascii="Century Gothic" w:hAnsi="Century Gothic" w:cs="Calibri"/>
                <w:color w:val="000000"/>
                <w:sz w:val="18"/>
                <w:szCs w:val="18"/>
              </w:rPr>
            </w:pPr>
            <w:r w:rsidRPr="00B43F40">
              <w:rPr>
                <w:rFonts w:ascii="Century Gothic" w:hAnsi="Century Gothic" w:cs="Calibri"/>
                <w:color w:val="000000"/>
                <w:sz w:val="18"/>
                <w:szCs w:val="18"/>
              </w:rPr>
              <w:t> </w:t>
            </w:r>
          </w:p>
        </w:tc>
        <w:tc>
          <w:tcPr>
            <w:tcW w:w="1355" w:type="dxa"/>
            <w:tcBorders>
              <w:top w:val="nil"/>
              <w:left w:val="nil"/>
              <w:bottom w:val="single" w:sz="4" w:space="0" w:color="BFBFBF"/>
              <w:right w:val="single" w:sz="4" w:space="0" w:color="BFBFBF"/>
            </w:tcBorders>
            <w:shd w:val="clear" w:color="auto" w:fill="auto"/>
            <w:vAlign w:val="center"/>
            <w:hideMark/>
          </w:tcPr>
          <w:p w14:paraId="533B7B61" w14:textId="77777777" w:rsidR="00B43F40" w:rsidRPr="00B43F40" w:rsidRDefault="00B43F40" w:rsidP="00B43F40">
            <w:pPr>
              <w:jc w:val="center"/>
              <w:rPr>
                <w:rFonts w:ascii="Century Gothic" w:hAnsi="Century Gothic" w:cs="Calibri"/>
                <w:color w:val="000000"/>
                <w:sz w:val="18"/>
                <w:szCs w:val="18"/>
              </w:rPr>
            </w:pPr>
            <w:r w:rsidRPr="00B43F40">
              <w:rPr>
                <w:rFonts w:ascii="Century Gothic" w:hAnsi="Century Gothic" w:cs="Calibri"/>
                <w:color w:val="000000"/>
                <w:sz w:val="18"/>
                <w:szCs w:val="18"/>
              </w:rPr>
              <w:t> </w:t>
            </w:r>
          </w:p>
        </w:tc>
        <w:tc>
          <w:tcPr>
            <w:tcW w:w="1167" w:type="dxa"/>
            <w:tcBorders>
              <w:top w:val="nil"/>
              <w:left w:val="nil"/>
              <w:bottom w:val="single" w:sz="4" w:space="0" w:color="BFBFBF"/>
              <w:right w:val="single" w:sz="4" w:space="0" w:color="BFBFBF"/>
            </w:tcBorders>
            <w:shd w:val="clear" w:color="auto" w:fill="auto"/>
            <w:vAlign w:val="center"/>
            <w:hideMark/>
          </w:tcPr>
          <w:p w14:paraId="2BF909B0" w14:textId="77777777" w:rsidR="00B43F40" w:rsidRPr="00B43F40" w:rsidRDefault="00B43F40" w:rsidP="00B43F40">
            <w:pPr>
              <w:jc w:val="center"/>
              <w:rPr>
                <w:rFonts w:ascii="Century Gothic" w:hAnsi="Century Gothic" w:cs="Calibri"/>
                <w:color w:val="000000"/>
                <w:sz w:val="18"/>
                <w:szCs w:val="18"/>
              </w:rPr>
            </w:pPr>
            <w:r w:rsidRPr="00B43F40">
              <w:rPr>
                <w:rFonts w:ascii="Century Gothic" w:hAnsi="Century Gothic" w:cs="Calibri"/>
                <w:color w:val="000000"/>
                <w:sz w:val="18"/>
                <w:szCs w:val="18"/>
              </w:rPr>
              <w:t> </w:t>
            </w:r>
          </w:p>
        </w:tc>
        <w:tc>
          <w:tcPr>
            <w:tcW w:w="1098" w:type="dxa"/>
            <w:tcBorders>
              <w:top w:val="nil"/>
              <w:left w:val="nil"/>
              <w:bottom w:val="single" w:sz="4" w:space="0" w:color="BFBFBF"/>
              <w:right w:val="single" w:sz="4" w:space="0" w:color="BFBFBF"/>
            </w:tcBorders>
            <w:shd w:val="clear" w:color="000000" w:fill="D6DCE4"/>
            <w:vAlign w:val="center"/>
            <w:hideMark/>
          </w:tcPr>
          <w:p w14:paraId="0BF5696D" w14:textId="77777777" w:rsidR="00B43F40" w:rsidRPr="00B43F40" w:rsidRDefault="00B43F40" w:rsidP="00B43F40">
            <w:pPr>
              <w:jc w:val="center"/>
              <w:rPr>
                <w:rFonts w:ascii="Century Gothic" w:hAnsi="Century Gothic" w:cs="Calibri"/>
                <w:b/>
                <w:bCs/>
                <w:color w:val="000000"/>
                <w:sz w:val="18"/>
                <w:szCs w:val="18"/>
              </w:rPr>
            </w:pPr>
            <w:r w:rsidRPr="00B43F40">
              <w:rPr>
                <w:rFonts w:ascii="Century Gothic" w:hAnsi="Century Gothic" w:cs="Calibri"/>
                <w:b/>
                <w:bCs/>
                <w:color w:val="000000"/>
                <w:sz w:val="18"/>
                <w:szCs w:val="18"/>
              </w:rPr>
              <w:t> </w:t>
            </w:r>
          </w:p>
        </w:tc>
        <w:tc>
          <w:tcPr>
            <w:tcW w:w="2052" w:type="dxa"/>
            <w:tcBorders>
              <w:top w:val="nil"/>
              <w:left w:val="nil"/>
              <w:bottom w:val="single" w:sz="4" w:space="0" w:color="BFBFBF"/>
              <w:right w:val="single" w:sz="4" w:space="0" w:color="BFBFBF"/>
            </w:tcBorders>
            <w:shd w:val="clear" w:color="000000" w:fill="F2F2F2"/>
            <w:vAlign w:val="center"/>
            <w:hideMark/>
          </w:tcPr>
          <w:p w14:paraId="60DA2ED2" w14:textId="77777777" w:rsidR="00B43F40" w:rsidRPr="00B43F40" w:rsidRDefault="00B43F40" w:rsidP="00B43F40">
            <w:pPr>
              <w:rPr>
                <w:rFonts w:ascii="Century Gothic" w:hAnsi="Century Gothic" w:cs="Calibri"/>
                <w:color w:val="000000"/>
                <w:sz w:val="18"/>
                <w:szCs w:val="18"/>
              </w:rPr>
            </w:pPr>
            <w:r w:rsidRPr="00B43F40">
              <w:rPr>
                <w:rFonts w:ascii="Century Gothic" w:hAnsi="Century Gothic" w:cs="Calibri"/>
                <w:color w:val="000000"/>
                <w:sz w:val="18"/>
                <w:szCs w:val="18"/>
              </w:rPr>
              <w:t> </w:t>
            </w:r>
          </w:p>
        </w:tc>
        <w:tc>
          <w:tcPr>
            <w:tcW w:w="1165" w:type="dxa"/>
            <w:tcBorders>
              <w:top w:val="nil"/>
              <w:left w:val="nil"/>
              <w:bottom w:val="single" w:sz="4" w:space="0" w:color="BFBFBF"/>
              <w:right w:val="single" w:sz="4" w:space="0" w:color="BFBFBF"/>
            </w:tcBorders>
            <w:shd w:val="clear" w:color="000000" w:fill="D6DCE4"/>
            <w:vAlign w:val="center"/>
            <w:hideMark/>
          </w:tcPr>
          <w:p w14:paraId="2D431F48" w14:textId="77777777" w:rsidR="00B43F40" w:rsidRPr="00B43F40" w:rsidRDefault="00B43F40" w:rsidP="00B43F40">
            <w:pPr>
              <w:rPr>
                <w:rFonts w:ascii="Century Gothic" w:hAnsi="Century Gothic" w:cs="Calibri"/>
                <w:b/>
                <w:bCs/>
                <w:color w:val="000000"/>
                <w:sz w:val="18"/>
                <w:szCs w:val="18"/>
              </w:rPr>
            </w:pPr>
            <w:r w:rsidRPr="00B43F40">
              <w:rPr>
                <w:rFonts w:ascii="Century Gothic" w:hAnsi="Century Gothic" w:cs="Calibri"/>
                <w:b/>
                <w:bCs/>
                <w:color w:val="000000"/>
                <w:sz w:val="18"/>
                <w:szCs w:val="18"/>
              </w:rPr>
              <w:t> </w:t>
            </w:r>
          </w:p>
        </w:tc>
        <w:tc>
          <w:tcPr>
            <w:tcW w:w="1165" w:type="dxa"/>
            <w:tcBorders>
              <w:top w:val="nil"/>
              <w:left w:val="nil"/>
              <w:bottom w:val="single" w:sz="4" w:space="0" w:color="BFBFBF"/>
              <w:right w:val="single" w:sz="4" w:space="0" w:color="BFBFBF"/>
            </w:tcBorders>
            <w:shd w:val="clear" w:color="000000" w:fill="D9D9D9"/>
            <w:vAlign w:val="center"/>
            <w:hideMark/>
          </w:tcPr>
          <w:p w14:paraId="0313E3B4" w14:textId="77777777" w:rsidR="00B43F40" w:rsidRPr="00B43F40" w:rsidRDefault="00B43F40" w:rsidP="00B43F40">
            <w:pPr>
              <w:rPr>
                <w:rFonts w:ascii="Century Gothic" w:hAnsi="Century Gothic" w:cs="Calibri"/>
                <w:b/>
                <w:bCs/>
                <w:color w:val="000000"/>
                <w:sz w:val="18"/>
                <w:szCs w:val="18"/>
              </w:rPr>
            </w:pPr>
            <w:r w:rsidRPr="00B43F40">
              <w:rPr>
                <w:rFonts w:ascii="Century Gothic" w:hAnsi="Century Gothic" w:cs="Calibri"/>
                <w:b/>
                <w:bCs/>
                <w:color w:val="000000"/>
                <w:sz w:val="18"/>
                <w:szCs w:val="18"/>
              </w:rPr>
              <w:t> </w:t>
            </w:r>
          </w:p>
        </w:tc>
        <w:tc>
          <w:tcPr>
            <w:tcW w:w="2060" w:type="dxa"/>
            <w:tcBorders>
              <w:top w:val="nil"/>
              <w:left w:val="nil"/>
              <w:bottom w:val="single" w:sz="4" w:space="0" w:color="BFBFBF"/>
              <w:right w:val="single" w:sz="4" w:space="0" w:color="BFBFBF"/>
            </w:tcBorders>
            <w:shd w:val="clear" w:color="000000" w:fill="F2F2F2"/>
            <w:vAlign w:val="center"/>
            <w:hideMark/>
          </w:tcPr>
          <w:p w14:paraId="2D131C00" w14:textId="77777777" w:rsidR="00B43F40" w:rsidRPr="00B43F40" w:rsidRDefault="00B43F40" w:rsidP="00B43F40">
            <w:pPr>
              <w:rPr>
                <w:rFonts w:ascii="Century Gothic" w:hAnsi="Century Gothic" w:cs="Calibri"/>
                <w:color w:val="000000"/>
                <w:sz w:val="18"/>
                <w:szCs w:val="18"/>
              </w:rPr>
            </w:pPr>
            <w:r w:rsidRPr="00B43F40">
              <w:rPr>
                <w:rFonts w:ascii="Century Gothic" w:hAnsi="Century Gothic" w:cs="Calibri"/>
                <w:color w:val="000000"/>
                <w:sz w:val="18"/>
                <w:szCs w:val="18"/>
              </w:rPr>
              <w:t> </w:t>
            </w:r>
          </w:p>
        </w:tc>
        <w:tc>
          <w:tcPr>
            <w:tcW w:w="1612" w:type="dxa"/>
            <w:tcBorders>
              <w:top w:val="nil"/>
              <w:left w:val="nil"/>
              <w:bottom w:val="single" w:sz="4" w:space="0" w:color="BFBFBF"/>
              <w:right w:val="single" w:sz="4" w:space="0" w:color="BFBFBF"/>
            </w:tcBorders>
            <w:shd w:val="clear" w:color="000000" w:fill="E1E7EF"/>
            <w:vAlign w:val="center"/>
            <w:hideMark/>
          </w:tcPr>
          <w:p w14:paraId="5125FAE7" w14:textId="77777777" w:rsidR="00B43F40" w:rsidRPr="00B43F40" w:rsidRDefault="00B43F40" w:rsidP="00B43F40">
            <w:pPr>
              <w:rPr>
                <w:rFonts w:ascii="Century Gothic" w:hAnsi="Century Gothic" w:cs="Calibri"/>
                <w:color w:val="000000"/>
                <w:sz w:val="18"/>
                <w:szCs w:val="18"/>
              </w:rPr>
            </w:pPr>
            <w:r w:rsidRPr="00B43F40">
              <w:rPr>
                <w:rFonts w:ascii="Century Gothic" w:hAnsi="Century Gothic" w:cs="Calibri"/>
                <w:color w:val="000000"/>
                <w:sz w:val="18"/>
                <w:szCs w:val="18"/>
              </w:rPr>
              <w:t> </w:t>
            </w:r>
          </w:p>
        </w:tc>
        <w:tc>
          <w:tcPr>
            <w:tcW w:w="2179" w:type="dxa"/>
            <w:tcBorders>
              <w:top w:val="nil"/>
              <w:left w:val="nil"/>
              <w:bottom w:val="single" w:sz="4" w:space="0" w:color="BFBFBF"/>
              <w:right w:val="single" w:sz="4" w:space="0" w:color="BFBFBF"/>
            </w:tcBorders>
            <w:shd w:val="clear" w:color="auto" w:fill="auto"/>
            <w:vAlign w:val="center"/>
            <w:hideMark/>
          </w:tcPr>
          <w:p w14:paraId="391744AA" w14:textId="77777777" w:rsidR="00B43F40" w:rsidRPr="00B43F40" w:rsidRDefault="00B43F40" w:rsidP="00B43F40">
            <w:pPr>
              <w:rPr>
                <w:rFonts w:ascii="Century Gothic" w:hAnsi="Century Gothic" w:cs="Calibri"/>
                <w:color w:val="000000"/>
                <w:sz w:val="18"/>
                <w:szCs w:val="18"/>
              </w:rPr>
            </w:pPr>
            <w:r w:rsidRPr="00B43F40">
              <w:rPr>
                <w:rFonts w:ascii="Century Gothic" w:hAnsi="Century Gothic" w:cs="Calibri"/>
                <w:color w:val="000000"/>
                <w:sz w:val="18"/>
                <w:szCs w:val="18"/>
              </w:rPr>
              <w:t> </w:t>
            </w:r>
          </w:p>
        </w:tc>
        <w:tc>
          <w:tcPr>
            <w:tcW w:w="2060" w:type="dxa"/>
            <w:tcBorders>
              <w:top w:val="nil"/>
              <w:left w:val="nil"/>
              <w:bottom w:val="single" w:sz="4" w:space="0" w:color="BFBFBF"/>
              <w:right w:val="single" w:sz="4" w:space="0" w:color="BFBFBF"/>
            </w:tcBorders>
            <w:shd w:val="clear" w:color="auto" w:fill="auto"/>
            <w:vAlign w:val="center"/>
            <w:hideMark/>
          </w:tcPr>
          <w:p w14:paraId="4CB1F1F1" w14:textId="77777777" w:rsidR="00B43F40" w:rsidRPr="00B43F40" w:rsidRDefault="00B43F40" w:rsidP="00B43F40">
            <w:pPr>
              <w:rPr>
                <w:rFonts w:ascii="Century Gothic" w:hAnsi="Century Gothic" w:cs="Calibri"/>
                <w:color w:val="000000"/>
                <w:sz w:val="18"/>
                <w:szCs w:val="18"/>
              </w:rPr>
            </w:pPr>
            <w:r w:rsidRPr="00B43F40">
              <w:rPr>
                <w:rFonts w:ascii="Century Gothic" w:hAnsi="Century Gothic" w:cs="Calibri"/>
                <w:color w:val="000000"/>
                <w:sz w:val="18"/>
                <w:szCs w:val="18"/>
              </w:rPr>
              <w:t> </w:t>
            </w:r>
          </w:p>
        </w:tc>
      </w:tr>
      <w:tr w:rsidR="00B43F40" w:rsidRPr="00B43F40" w14:paraId="3A2B583B" w14:textId="77777777" w:rsidTr="00F710F6">
        <w:trPr>
          <w:trHeight w:val="1728"/>
        </w:trPr>
        <w:tc>
          <w:tcPr>
            <w:tcW w:w="703" w:type="dxa"/>
            <w:tcBorders>
              <w:top w:val="nil"/>
              <w:left w:val="single" w:sz="4" w:space="0" w:color="BFBFBF"/>
              <w:bottom w:val="single" w:sz="4" w:space="0" w:color="BFBFBF"/>
              <w:right w:val="single" w:sz="4" w:space="0" w:color="BFBFBF"/>
            </w:tcBorders>
            <w:shd w:val="clear" w:color="auto" w:fill="auto"/>
            <w:vAlign w:val="center"/>
            <w:hideMark/>
          </w:tcPr>
          <w:p w14:paraId="27E1EE9A" w14:textId="77777777" w:rsidR="00B43F40" w:rsidRPr="00B43F40" w:rsidRDefault="00B43F40" w:rsidP="00B43F40">
            <w:pPr>
              <w:rPr>
                <w:rFonts w:ascii="Century Gothic" w:hAnsi="Century Gothic" w:cs="Calibri"/>
                <w:color w:val="000000"/>
                <w:sz w:val="18"/>
                <w:szCs w:val="18"/>
              </w:rPr>
            </w:pPr>
            <w:r w:rsidRPr="00B43F40">
              <w:rPr>
                <w:rFonts w:ascii="Century Gothic" w:hAnsi="Century Gothic" w:cs="Calibri"/>
                <w:color w:val="000000"/>
                <w:sz w:val="18"/>
                <w:szCs w:val="18"/>
              </w:rPr>
              <w:t> </w:t>
            </w:r>
          </w:p>
        </w:tc>
        <w:tc>
          <w:tcPr>
            <w:tcW w:w="1824" w:type="dxa"/>
            <w:tcBorders>
              <w:top w:val="nil"/>
              <w:left w:val="nil"/>
              <w:bottom w:val="single" w:sz="4" w:space="0" w:color="BFBFBF"/>
              <w:right w:val="single" w:sz="4" w:space="0" w:color="BFBFBF"/>
            </w:tcBorders>
            <w:shd w:val="clear" w:color="auto" w:fill="auto"/>
            <w:vAlign w:val="center"/>
            <w:hideMark/>
          </w:tcPr>
          <w:p w14:paraId="218B5EFE" w14:textId="77777777" w:rsidR="00B43F40" w:rsidRPr="00B43F40" w:rsidRDefault="00B43F40" w:rsidP="00B43F40">
            <w:pPr>
              <w:rPr>
                <w:rFonts w:ascii="Century Gothic" w:hAnsi="Century Gothic" w:cs="Calibri"/>
                <w:color w:val="000000"/>
                <w:sz w:val="18"/>
                <w:szCs w:val="18"/>
              </w:rPr>
            </w:pPr>
            <w:r w:rsidRPr="00B43F40">
              <w:rPr>
                <w:rFonts w:ascii="Century Gothic" w:hAnsi="Century Gothic" w:cs="Calibri"/>
                <w:color w:val="000000"/>
                <w:sz w:val="18"/>
                <w:szCs w:val="18"/>
              </w:rPr>
              <w:t> </w:t>
            </w:r>
          </w:p>
        </w:tc>
        <w:tc>
          <w:tcPr>
            <w:tcW w:w="1510" w:type="dxa"/>
            <w:tcBorders>
              <w:top w:val="nil"/>
              <w:left w:val="nil"/>
              <w:bottom w:val="single" w:sz="4" w:space="0" w:color="BFBFBF"/>
              <w:right w:val="single" w:sz="4" w:space="0" w:color="BFBFBF"/>
            </w:tcBorders>
            <w:shd w:val="clear" w:color="000000" w:fill="F2F2F2"/>
            <w:vAlign w:val="center"/>
            <w:hideMark/>
          </w:tcPr>
          <w:p w14:paraId="7AC7EFF7" w14:textId="77777777" w:rsidR="00B43F40" w:rsidRPr="00B43F40" w:rsidRDefault="00B43F40" w:rsidP="00B43F40">
            <w:pPr>
              <w:rPr>
                <w:rFonts w:ascii="Century Gothic" w:hAnsi="Century Gothic" w:cs="Calibri"/>
                <w:color w:val="000000"/>
                <w:sz w:val="18"/>
                <w:szCs w:val="18"/>
              </w:rPr>
            </w:pPr>
            <w:r w:rsidRPr="00B43F40">
              <w:rPr>
                <w:rFonts w:ascii="Century Gothic" w:hAnsi="Century Gothic" w:cs="Calibri"/>
                <w:color w:val="000000"/>
                <w:sz w:val="18"/>
                <w:szCs w:val="18"/>
              </w:rPr>
              <w:t> </w:t>
            </w:r>
          </w:p>
        </w:tc>
        <w:tc>
          <w:tcPr>
            <w:tcW w:w="1998" w:type="dxa"/>
            <w:tcBorders>
              <w:top w:val="nil"/>
              <w:left w:val="nil"/>
              <w:bottom w:val="single" w:sz="4" w:space="0" w:color="BFBFBF"/>
              <w:right w:val="single" w:sz="4" w:space="0" w:color="BFBFBF"/>
            </w:tcBorders>
            <w:shd w:val="clear" w:color="auto" w:fill="auto"/>
            <w:vAlign w:val="center"/>
            <w:hideMark/>
          </w:tcPr>
          <w:p w14:paraId="634DD1B0" w14:textId="77777777" w:rsidR="00B43F40" w:rsidRPr="00B43F40" w:rsidRDefault="00B43F40" w:rsidP="00B43F40">
            <w:pPr>
              <w:rPr>
                <w:rFonts w:ascii="Century Gothic" w:hAnsi="Century Gothic" w:cs="Calibri"/>
                <w:color w:val="000000"/>
                <w:sz w:val="18"/>
                <w:szCs w:val="18"/>
              </w:rPr>
            </w:pPr>
            <w:r w:rsidRPr="00B43F40">
              <w:rPr>
                <w:rFonts w:ascii="Century Gothic" w:hAnsi="Century Gothic" w:cs="Calibri"/>
                <w:color w:val="000000"/>
                <w:sz w:val="18"/>
                <w:szCs w:val="18"/>
              </w:rPr>
              <w:t> </w:t>
            </w:r>
          </w:p>
        </w:tc>
        <w:tc>
          <w:tcPr>
            <w:tcW w:w="1658" w:type="dxa"/>
            <w:tcBorders>
              <w:top w:val="nil"/>
              <w:left w:val="nil"/>
              <w:bottom w:val="single" w:sz="4" w:space="0" w:color="BFBFBF"/>
              <w:right w:val="single" w:sz="4" w:space="0" w:color="BFBFBF"/>
            </w:tcBorders>
            <w:shd w:val="clear" w:color="000000" w:fill="F2F2F2"/>
            <w:vAlign w:val="center"/>
            <w:hideMark/>
          </w:tcPr>
          <w:p w14:paraId="3B7229A0" w14:textId="77777777" w:rsidR="00B43F40" w:rsidRPr="00B43F40" w:rsidRDefault="00B43F40" w:rsidP="00B43F40">
            <w:pPr>
              <w:rPr>
                <w:rFonts w:ascii="Century Gothic" w:hAnsi="Century Gothic" w:cs="Calibri"/>
                <w:color w:val="000000"/>
                <w:sz w:val="18"/>
                <w:szCs w:val="18"/>
              </w:rPr>
            </w:pPr>
            <w:r w:rsidRPr="00B43F40">
              <w:rPr>
                <w:rFonts w:ascii="Century Gothic" w:hAnsi="Century Gothic" w:cs="Calibri"/>
                <w:color w:val="000000"/>
                <w:sz w:val="18"/>
                <w:szCs w:val="18"/>
              </w:rPr>
              <w:t> </w:t>
            </w:r>
          </w:p>
        </w:tc>
        <w:tc>
          <w:tcPr>
            <w:tcW w:w="1355" w:type="dxa"/>
            <w:tcBorders>
              <w:top w:val="nil"/>
              <w:left w:val="nil"/>
              <w:bottom w:val="single" w:sz="4" w:space="0" w:color="BFBFBF"/>
              <w:right w:val="single" w:sz="4" w:space="0" w:color="BFBFBF"/>
            </w:tcBorders>
            <w:shd w:val="clear" w:color="auto" w:fill="auto"/>
            <w:vAlign w:val="center"/>
            <w:hideMark/>
          </w:tcPr>
          <w:p w14:paraId="25B3AD0D" w14:textId="77777777" w:rsidR="00B43F40" w:rsidRPr="00B43F40" w:rsidRDefault="00B43F40" w:rsidP="00B43F40">
            <w:pPr>
              <w:jc w:val="center"/>
              <w:rPr>
                <w:rFonts w:ascii="Century Gothic" w:hAnsi="Century Gothic" w:cs="Calibri"/>
                <w:color w:val="000000"/>
                <w:sz w:val="18"/>
                <w:szCs w:val="18"/>
              </w:rPr>
            </w:pPr>
            <w:r w:rsidRPr="00B43F40">
              <w:rPr>
                <w:rFonts w:ascii="Century Gothic" w:hAnsi="Century Gothic" w:cs="Calibri"/>
                <w:color w:val="000000"/>
                <w:sz w:val="18"/>
                <w:szCs w:val="18"/>
              </w:rPr>
              <w:t> </w:t>
            </w:r>
          </w:p>
        </w:tc>
        <w:tc>
          <w:tcPr>
            <w:tcW w:w="1167" w:type="dxa"/>
            <w:tcBorders>
              <w:top w:val="nil"/>
              <w:left w:val="nil"/>
              <w:bottom w:val="single" w:sz="4" w:space="0" w:color="BFBFBF"/>
              <w:right w:val="single" w:sz="4" w:space="0" w:color="BFBFBF"/>
            </w:tcBorders>
            <w:shd w:val="clear" w:color="auto" w:fill="auto"/>
            <w:vAlign w:val="center"/>
            <w:hideMark/>
          </w:tcPr>
          <w:p w14:paraId="7902A1F6" w14:textId="77777777" w:rsidR="00B43F40" w:rsidRPr="00B43F40" w:rsidRDefault="00B43F40" w:rsidP="00B43F40">
            <w:pPr>
              <w:jc w:val="center"/>
              <w:rPr>
                <w:rFonts w:ascii="Century Gothic" w:hAnsi="Century Gothic" w:cs="Calibri"/>
                <w:color w:val="000000"/>
                <w:sz w:val="18"/>
                <w:szCs w:val="18"/>
              </w:rPr>
            </w:pPr>
            <w:r w:rsidRPr="00B43F40">
              <w:rPr>
                <w:rFonts w:ascii="Century Gothic" w:hAnsi="Century Gothic" w:cs="Calibri"/>
                <w:color w:val="000000"/>
                <w:sz w:val="18"/>
                <w:szCs w:val="18"/>
              </w:rPr>
              <w:t> </w:t>
            </w:r>
          </w:p>
        </w:tc>
        <w:tc>
          <w:tcPr>
            <w:tcW w:w="1098" w:type="dxa"/>
            <w:tcBorders>
              <w:top w:val="nil"/>
              <w:left w:val="nil"/>
              <w:bottom w:val="single" w:sz="4" w:space="0" w:color="BFBFBF"/>
              <w:right w:val="single" w:sz="4" w:space="0" w:color="BFBFBF"/>
            </w:tcBorders>
            <w:shd w:val="clear" w:color="000000" w:fill="D6DCE4"/>
            <w:vAlign w:val="center"/>
            <w:hideMark/>
          </w:tcPr>
          <w:p w14:paraId="750C5D30" w14:textId="77777777" w:rsidR="00B43F40" w:rsidRPr="00B43F40" w:rsidRDefault="00B43F40" w:rsidP="00B43F40">
            <w:pPr>
              <w:jc w:val="center"/>
              <w:rPr>
                <w:rFonts w:ascii="Century Gothic" w:hAnsi="Century Gothic" w:cs="Calibri"/>
                <w:b/>
                <w:bCs/>
                <w:color w:val="000000"/>
                <w:sz w:val="18"/>
                <w:szCs w:val="18"/>
              </w:rPr>
            </w:pPr>
            <w:r w:rsidRPr="00B43F40">
              <w:rPr>
                <w:rFonts w:ascii="Century Gothic" w:hAnsi="Century Gothic" w:cs="Calibri"/>
                <w:b/>
                <w:bCs/>
                <w:color w:val="000000"/>
                <w:sz w:val="18"/>
                <w:szCs w:val="18"/>
              </w:rPr>
              <w:t> </w:t>
            </w:r>
          </w:p>
        </w:tc>
        <w:tc>
          <w:tcPr>
            <w:tcW w:w="2052" w:type="dxa"/>
            <w:tcBorders>
              <w:top w:val="nil"/>
              <w:left w:val="nil"/>
              <w:bottom w:val="single" w:sz="4" w:space="0" w:color="BFBFBF"/>
              <w:right w:val="single" w:sz="4" w:space="0" w:color="BFBFBF"/>
            </w:tcBorders>
            <w:shd w:val="clear" w:color="000000" w:fill="F2F2F2"/>
            <w:vAlign w:val="center"/>
            <w:hideMark/>
          </w:tcPr>
          <w:p w14:paraId="7660002E" w14:textId="77777777" w:rsidR="00B43F40" w:rsidRPr="00B43F40" w:rsidRDefault="00B43F40" w:rsidP="00B43F40">
            <w:pPr>
              <w:rPr>
                <w:rFonts w:ascii="Century Gothic" w:hAnsi="Century Gothic" w:cs="Calibri"/>
                <w:color w:val="000000"/>
                <w:sz w:val="18"/>
                <w:szCs w:val="18"/>
              </w:rPr>
            </w:pPr>
            <w:r w:rsidRPr="00B43F40">
              <w:rPr>
                <w:rFonts w:ascii="Century Gothic" w:hAnsi="Century Gothic" w:cs="Calibri"/>
                <w:color w:val="000000"/>
                <w:sz w:val="18"/>
                <w:szCs w:val="18"/>
              </w:rPr>
              <w:t> </w:t>
            </w:r>
          </w:p>
        </w:tc>
        <w:tc>
          <w:tcPr>
            <w:tcW w:w="1165" w:type="dxa"/>
            <w:tcBorders>
              <w:top w:val="nil"/>
              <w:left w:val="nil"/>
              <w:bottom w:val="single" w:sz="4" w:space="0" w:color="BFBFBF"/>
              <w:right w:val="single" w:sz="4" w:space="0" w:color="BFBFBF"/>
            </w:tcBorders>
            <w:shd w:val="clear" w:color="000000" w:fill="D6DCE4"/>
            <w:vAlign w:val="center"/>
            <w:hideMark/>
          </w:tcPr>
          <w:p w14:paraId="5BF3EDC1" w14:textId="77777777" w:rsidR="00B43F40" w:rsidRPr="00B43F40" w:rsidRDefault="00B43F40" w:rsidP="00B43F40">
            <w:pPr>
              <w:rPr>
                <w:rFonts w:ascii="Century Gothic" w:hAnsi="Century Gothic" w:cs="Calibri"/>
                <w:b/>
                <w:bCs/>
                <w:color w:val="000000"/>
                <w:sz w:val="18"/>
                <w:szCs w:val="18"/>
              </w:rPr>
            </w:pPr>
            <w:r w:rsidRPr="00B43F40">
              <w:rPr>
                <w:rFonts w:ascii="Century Gothic" w:hAnsi="Century Gothic" w:cs="Calibri"/>
                <w:b/>
                <w:bCs/>
                <w:color w:val="000000"/>
                <w:sz w:val="18"/>
                <w:szCs w:val="18"/>
              </w:rPr>
              <w:t> </w:t>
            </w:r>
          </w:p>
        </w:tc>
        <w:tc>
          <w:tcPr>
            <w:tcW w:w="1165" w:type="dxa"/>
            <w:tcBorders>
              <w:top w:val="nil"/>
              <w:left w:val="nil"/>
              <w:bottom w:val="single" w:sz="4" w:space="0" w:color="BFBFBF"/>
              <w:right w:val="single" w:sz="4" w:space="0" w:color="BFBFBF"/>
            </w:tcBorders>
            <w:shd w:val="clear" w:color="000000" w:fill="D9D9D9"/>
            <w:vAlign w:val="center"/>
            <w:hideMark/>
          </w:tcPr>
          <w:p w14:paraId="37F4E77F" w14:textId="77777777" w:rsidR="00B43F40" w:rsidRPr="00B43F40" w:rsidRDefault="00B43F40" w:rsidP="00B43F40">
            <w:pPr>
              <w:rPr>
                <w:rFonts w:ascii="Century Gothic" w:hAnsi="Century Gothic" w:cs="Calibri"/>
                <w:b/>
                <w:bCs/>
                <w:color w:val="000000"/>
                <w:sz w:val="18"/>
                <w:szCs w:val="18"/>
              </w:rPr>
            </w:pPr>
            <w:r w:rsidRPr="00B43F40">
              <w:rPr>
                <w:rFonts w:ascii="Century Gothic" w:hAnsi="Century Gothic" w:cs="Calibri"/>
                <w:b/>
                <w:bCs/>
                <w:color w:val="000000"/>
                <w:sz w:val="18"/>
                <w:szCs w:val="18"/>
              </w:rPr>
              <w:t> </w:t>
            </w:r>
          </w:p>
        </w:tc>
        <w:tc>
          <w:tcPr>
            <w:tcW w:w="2060" w:type="dxa"/>
            <w:tcBorders>
              <w:top w:val="nil"/>
              <w:left w:val="nil"/>
              <w:bottom w:val="single" w:sz="4" w:space="0" w:color="BFBFBF"/>
              <w:right w:val="single" w:sz="4" w:space="0" w:color="BFBFBF"/>
            </w:tcBorders>
            <w:shd w:val="clear" w:color="000000" w:fill="F2F2F2"/>
            <w:vAlign w:val="center"/>
            <w:hideMark/>
          </w:tcPr>
          <w:p w14:paraId="4961B992" w14:textId="77777777" w:rsidR="00B43F40" w:rsidRPr="00B43F40" w:rsidRDefault="00B43F40" w:rsidP="00B43F40">
            <w:pPr>
              <w:rPr>
                <w:rFonts w:ascii="Century Gothic" w:hAnsi="Century Gothic" w:cs="Calibri"/>
                <w:color w:val="000000"/>
                <w:sz w:val="18"/>
                <w:szCs w:val="18"/>
              </w:rPr>
            </w:pPr>
            <w:r w:rsidRPr="00B43F40">
              <w:rPr>
                <w:rFonts w:ascii="Century Gothic" w:hAnsi="Century Gothic" w:cs="Calibri"/>
                <w:color w:val="000000"/>
                <w:sz w:val="18"/>
                <w:szCs w:val="18"/>
              </w:rPr>
              <w:t> </w:t>
            </w:r>
          </w:p>
        </w:tc>
        <w:tc>
          <w:tcPr>
            <w:tcW w:w="1612" w:type="dxa"/>
            <w:tcBorders>
              <w:top w:val="nil"/>
              <w:left w:val="nil"/>
              <w:bottom w:val="single" w:sz="4" w:space="0" w:color="BFBFBF"/>
              <w:right w:val="single" w:sz="4" w:space="0" w:color="BFBFBF"/>
            </w:tcBorders>
            <w:shd w:val="clear" w:color="000000" w:fill="E1E7EF"/>
            <w:vAlign w:val="center"/>
            <w:hideMark/>
          </w:tcPr>
          <w:p w14:paraId="4518E5FD" w14:textId="77777777" w:rsidR="00B43F40" w:rsidRPr="00B43F40" w:rsidRDefault="00B43F40" w:rsidP="00B43F40">
            <w:pPr>
              <w:rPr>
                <w:rFonts w:ascii="Century Gothic" w:hAnsi="Century Gothic" w:cs="Calibri"/>
                <w:color w:val="000000"/>
                <w:sz w:val="18"/>
                <w:szCs w:val="18"/>
              </w:rPr>
            </w:pPr>
            <w:r w:rsidRPr="00B43F40">
              <w:rPr>
                <w:rFonts w:ascii="Century Gothic" w:hAnsi="Century Gothic" w:cs="Calibri"/>
                <w:color w:val="000000"/>
                <w:sz w:val="18"/>
                <w:szCs w:val="18"/>
              </w:rPr>
              <w:t> </w:t>
            </w:r>
          </w:p>
        </w:tc>
        <w:tc>
          <w:tcPr>
            <w:tcW w:w="2179" w:type="dxa"/>
            <w:tcBorders>
              <w:top w:val="nil"/>
              <w:left w:val="nil"/>
              <w:bottom w:val="single" w:sz="4" w:space="0" w:color="BFBFBF"/>
              <w:right w:val="single" w:sz="4" w:space="0" w:color="BFBFBF"/>
            </w:tcBorders>
            <w:shd w:val="clear" w:color="auto" w:fill="auto"/>
            <w:vAlign w:val="center"/>
            <w:hideMark/>
          </w:tcPr>
          <w:p w14:paraId="673BED7B" w14:textId="77777777" w:rsidR="00B43F40" w:rsidRPr="00B43F40" w:rsidRDefault="00B43F40" w:rsidP="00B43F40">
            <w:pPr>
              <w:rPr>
                <w:rFonts w:ascii="Century Gothic" w:hAnsi="Century Gothic" w:cs="Calibri"/>
                <w:color w:val="000000"/>
                <w:sz w:val="18"/>
                <w:szCs w:val="18"/>
              </w:rPr>
            </w:pPr>
            <w:r w:rsidRPr="00B43F40">
              <w:rPr>
                <w:rFonts w:ascii="Century Gothic" w:hAnsi="Century Gothic" w:cs="Calibri"/>
                <w:color w:val="000000"/>
                <w:sz w:val="18"/>
                <w:szCs w:val="18"/>
              </w:rPr>
              <w:t> </w:t>
            </w:r>
          </w:p>
        </w:tc>
        <w:tc>
          <w:tcPr>
            <w:tcW w:w="2060" w:type="dxa"/>
            <w:tcBorders>
              <w:top w:val="nil"/>
              <w:left w:val="nil"/>
              <w:bottom w:val="single" w:sz="4" w:space="0" w:color="BFBFBF"/>
              <w:right w:val="single" w:sz="4" w:space="0" w:color="BFBFBF"/>
            </w:tcBorders>
            <w:shd w:val="clear" w:color="auto" w:fill="auto"/>
            <w:vAlign w:val="center"/>
            <w:hideMark/>
          </w:tcPr>
          <w:p w14:paraId="011267F8" w14:textId="77777777" w:rsidR="00B43F40" w:rsidRPr="00B43F40" w:rsidRDefault="00B43F40" w:rsidP="00B43F40">
            <w:pPr>
              <w:rPr>
                <w:rFonts w:ascii="Century Gothic" w:hAnsi="Century Gothic" w:cs="Calibri"/>
                <w:color w:val="000000"/>
                <w:sz w:val="18"/>
                <w:szCs w:val="18"/>
              </w:rPr>
            </w:pPr>
            <w:r w:rsidRPr="00B43F40">
              <w:rPr>
                <w:rFonts w:ascii="Century Gothic" w:hAnsi="Century Gothic" w:cs="Calibri"/>
                <w:color w:val="000000"/>
                <w:sz w:val="18"/>
                <w:szCs w:val="18"/>
              </w:rPr>
              <w:t> </w:t>
            </w:r>
          </w:p>
        </w:tc>
      </w:tr>
    </w:tbl>
    <w:p w14:paraId="2BE49FAF" w14:textId="77777777" w:rsidR="001D69BE" w:rsidRPr="00D15FC5" w:rsidRDefault="001D69BE" w:rsidP="00FF51C2">
      <w:pPr>
        <w:rPr>
          <w:rFonts w:ascii="Century Gothic" w:hAnsi="Century Gothic" w:cs="Arial"/>
          <w:b/>
          <w:noProof/>
          <w:color w:val="808080" w:themeColor="background1" w:themeShade="80"/>
          <w:sz w:val="15"/>
          <w:szCs w:val="36"/>
        </w:rPr>
        <w:sectPr w:rsidR="001D69BE" w:rsidRPr="00D15FC5" w:rsidSect="00B43F40">
          <w:headerReference w:type="even" r:id="rId13"/>
          <w:headerReference w:type="default" r:id="rId14"/>
          <w:footerReference w:type="even" r:id="rId15"/>
          <w:footerReference w:type="default" r:id="rId16"/>
          <w:headerReference w:type="first" r:id="rId17"/>
          <w:footerReference w:type="first" r:id="rId18"/>
          <w:pgSz w:w="24480" w:h="15840" w:code="5"/>
          <w:pgMar w:top="432" w:right="432" w:bottom="432" w:left="432" w:header="0" w:footer="0" w:gutter="0"/>
          <w:cols w:space="720"/>
          <w:docGrid w:linePitch="360"/>
        </w:sectPr>
      </w:pPr>
    </w:p>
    <w:p w14:paraId="7CCED01E" w14:textId="77777777" w:rsidR="00115336" w:rsidRPr="001962A6" w:rsidRDefault="00115336" w:rsidP="00FF51C2">
      <w:pPr>
        <w:rPr>
          <w:rFonts w:ascii="Century Gothic" w:hAnsi="Century Gothic" w:cs="Arial"/>
          <w:b/>
          <w:noProof/>
          <w:color w:val="808080" w:themeColor="background1" w:themeShade="80"/>
          <w:szCs w:val="36"/>
        </w:rPr>
      </w:pPr>
    </w:p>
    <w:tbl>
      <w:tblPr>
        <w:tblStyle w:val="TableGrid"/>
        <w:tblW w:w="10583"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583"/>
      </w:tblGrid>
      <w:tr w:rsidR="00FF51C2" w:rsidRPr="001962A6" w14:paraId="02EF563F" w14:textId="77777777" w:rsidTr="001D482F">
        <w:trPr>
          <w:trHeight w:val="2534"/>
        </w:trPr>
        <w:tc>
          <w:tcPr>
            <w:tcW w:w="10583" w:type="dxa"/>
          </w:tcPr>
          <w:p w14:paraId="2512FD0C" w14:textId="77777777" w:rsidR="00FF51C2" w:rsidRPr="001962A6" w:rsidRDefault="00FF51C2" w:rsidP="00531F82">
            <w:pPr>
              <w:jc w:val="center"/>
              <w:rPr>
                <w:rFonts w:ascii="Century Gothic" w:hAnsi="Century Gothic" w:cs="Arial"/>
                <w:b/>
                <w:sz w:val="20"/>
                <w:szCs w:val="20"/>
              </w:rPr>
            </w:pPr>
            <w:r w:rsidRPr="001962A6">
              <w:rPr>
                <w:rFonts w:ascii="Century Gothic" w:hAnsi="Century Gothic" w:cs="Arial"/>
                <w:b/>
                <w:sz w:val="20"/>
                <w:szCs w:val="20"/>
              </w:rPr>
              <w:t>DISCLAIMER</w:t>
            </w:r>
          </w:p>
          <w:p w14:paraId="64826948" w14:textId="77777777" w:rsidR="00FF51C2" w:rsidRPr="001962A6" w:rsidRDefault="00FF51C2" w:rsidP="00531F82">
            <w:pPr>
              <w:rPr>
                <w:rFonts w:ascii="Century Gothic" w:hAnsi="Century Gothic" w:cs="Arial"/>
                <w:szCs w:val="20"/>
              </w:rPr>
            </w:pPr>
          </w:p>
          <w:p w14:paraId="7A0DEAA3" w14:textId="77777777" w:rsidR="00FF51C2" w:rsidRPr="001962A6" w:rsidRDefault="00FF51C2" w:rsidP="00531F82">
            <w:pPr>
              <w:rPr>
                <w:rFonts w:ascii="Century Gothic" w:hAnsi="Century Gothic" w:cs="Arial"/>
                <w:sz w:val="20"/>
                <w:szCs w:val="20"/>
              </w:rPr>
            </w:pPr>
            <w:r w:rsidRPr="001962A6">
              <w:rPr>
                <w:rFonts w:ascii="Century Gothic" w:hAnsi="Century Gothic" w:cs="Arial"/>
                <w:sz w:val="22"/>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32CC5913" w14:textId="77777777" w:rsidR="006B5ECE" w:rsidRPr="001962A6" w:rsidRDefault="006B5ECE" w:rsidP="00D022DF">
      <w:pPr>
        <w:rPr>
          <w:rFonts w:ascii="Century Gothic" w:hAnsi="Century Gothic"/>
          <w:b/>
          <w:color w:val="A6A6A6" w:themeColor="background1" w:themeShade="A6"/>
          <w:sz w:val="32"/>
          <w:szCs w:val="44"/>
        </w:rPr>
      </w:pPr>
    </w:p>
    <w:sectPr w:rsidR="006B5ECE" w:rsidRPr="001962A6" w:rsidSect="00115336">
      <w:pgSz w:w="12240" w:h="15840"/>
      <w:pgMar w:top="720" w:right="720" w:bottom="57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419C8C" w14:textId="77777777" w:rsidR="00AE015B" w:rsidRDefault="00AE015B" w:rsidP="005D3A13">
      <w:r>
        <w:separator/>
      </w:r>
    </w:p>
  </w:endnote>
  <w:endnote w:type="continuationSeparator" w:id="0">
    <w:p w14:paraId="1F2143AF" w14:textId="77777777" w:rsidR="00AE015B" w:rsidRDefault="00AE015B" w:rsidP="005D3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6CFE7" w14:textId="77777777" w:rsidR="002C5CCF" w:rsidRDefault="002C5C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D0A90" w14:textId="77777777" w:rsidR="002C5CCF" w:rsidRDefault="002C5CC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2914D" w14:textId="77777777" w:rsidR="002C5CCF" w:rsidRDefault="002C5C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27DC9F" w14:textId="77777777" w:rsidR="00AE015B" w:rsidRDefault="00AE015B" w:rsidP="005D3A13">
      <w:r>
        <w:separator/>
      </w:r>
    </w:p>
  </w:footnote>
  <w:footnote w:type="continuationSeparator" w:id="0">
    <w:p w14:paraId="135B82F6" w14:textId="77777777" w:rsidR="00AE015B" w:rsidRDefault="00AE015B" w:rsidP="005D3A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9F467" w14:textId="77777777" w:rsidR="002C5CCF" w:rsidRDefault="002C5C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17792" w14:textId="77777777" w:rsidR="002C5CCF" w:rsidRDefault="002C5CC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945FF" w14:textId="77777777" w:rsidR="002C5CCF" w:rsidRDefault="002C5C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FA248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D5049A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84666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AB859D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DF8D71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530EC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E1AD91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7FAE50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D844C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305A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F8F75AB"/>
    <w:multiLevelType w:val="hybridMultilevel"/>
    <w:tmpl w:val="F23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620B27"/>
    <w:multiLevelType w:val="hybridMultilevel"/>
    <w:tmpl w:val="F02A1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F86274"/>
    <w:multiLevelType w:val="hybridMultilevel"/>
    <w:tmpl w:val="9F82C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DB2828"/>
    <w:multiLevelType w:val="hybridMultilevel"/>
    <w:tmpl w:val="7B3AC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55258A"/>
    <w:multiLevelType w:val="hybridMultilevel"/>
    <w:tmpl w:val="ADF8B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A3B52F6"/>
    <w:multiLevelType w:val="hybridMultilevel"/>
    <w:tmpl w:val="BB08B8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07F05E4"/>
    <w:multiLevelType w:val="hybridMultilevel"/>
    <w:tmpl w:val="6CE28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862E7A"/>
    <w:multiLevelType w:val="hybridMultilevel"/>
    <w:tmpl w:val="80884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4148742">
    <w:abstractNumId w:val="9"/>
  </w:num>
  <w:num w:numId="2" w16cid:durableId="91782808">
    <w:abstractNumId w:val="8"/>
  </w:num>
  <w:num w:numId="3" w16cid:durableId="1555576852">
    <w:abstractNumId w:val="7"/>
  </w:num>
  <w:num w:numId="4" w16cid:durableId="431127187">
    <w:abstractNumId w:val="6"/>
  </w:num>
  <w:num w:numId="5" w16cid:durableId="1874227541">
    <w:abstractNumId w:val="5"/>
  </w:num>
  <w:num w:numId="6" w16cid:durableId="1823232089">
    <w:abstractNumId w:val="4"/>
  </w:num>
  <w:num w:numId="7" w16cid:durableId="1111819839">
    <w:abstractNumId w:val="3"/>
  </w:num>
  <w:num w:numId="8" w16cid:durableId="163520482">
    <w:abstractNumId w:val="2"/>
  </w:num>
  <w:num w:numId="9" w16cid:durableId="705568866">
    <w:abstractNumId w:val="1"/>
  </w:num>
  <w:num w:numId="10" w16cid:durableId="419763279">
    <w:abstractNumId w:val="0"/>
  </w:num>
  <w:num w:numId="11" w16cid:durableId="159197350">
    <w:abstractNumId w:val="14"/>
  </w:num>
  <w:num w:numId="12" w16cid:durableId="216212908">
    <w:abstractNumId w:val="17"/>
  </w:num>
  <w:num w:numId="13" w16cid:durableId="1883596066">
    <w:abstractNumId w:val="16"/>
  </w:num>
  <w:num w:numId="14" w16cid:durableId="1539925196">
    <w:abstractNumId w:val="12"/>
  </w:num>
  <w:num w:numId="15" w16cid:durableId="1380516358">
    <w:abstractNumId w:val="10"/>
  </w:num>
  <w:num w:numId="16" w16cid:durableId="860440113">
    <w:abstractNumId w:val="13"/>
  </w:num>
  <w:num w:numId="17" w16cid:durableId="1917979740">
    <w:abstractNumId w:val="15"/>
  </w:num>
  <w:num w:numId="18" w16cid:durableId="20082936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64" w:dllVersion="4096" w:nlCheck="1" w:checkStyle="0"/>
  <w:activeWritingStyle w:appName="MSWord" w:lang="en-US" w:vendorID="64" w:dllVersion="0" w:nlCheck="1" w:checkStyle="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51C"/>
    <w:rsid w:val="00031AF7"/>
    <w:rsid w:val="000608BF"/>
    <w:rsid w:val="0008471C"/>
    <w:rsid w:val="000B3AA5"/>
    <w:rsid w:val="000D5F7F"/>
    <w:rsid w:val="000E7AF5"/>
    <w:rsid w:val="000F6B64"/>
    <w:rsid w:val="000F75DD"/>
    <w:rsid w:val="00111C4F"/>
    <w:rsid w:val="00115336"/>
    <w:rsid w:val="00121D51"/>
    <w:rsid w:val="001472A1"/>
    <w:rsid w:val="00160B7D"/>
    <w:rsid w:val="001962A6"/>
    <w:rsid w:val="001D482F"/>
    <w:rsid w:val="001D69BE"/>
    <w:rsid w:val="001E03C6"/>
    <w:rsid w:val="001E6669"/>
    <w:rsid w:val="00200AEC"/>
    <w:rsid w:val="002507EE"/>
    <w:rsid w:val="002A45FC"/>
    <w:rsid w:val="002C5CCF"/>
    <w:rsid w:val="002E4407"/>
    <w:rsid w:val="002F2C0D"/>
    <w:rsid w:val="002F3409"/>
    <w:rsid w:val="002F39CD"/>
    <w:rsid w:val="00303C60"/>
    <w:rsid w:val="0036595F"/>
    <w:rsid w:val="003758D7"/>
    <w:rsid w:val="003808F9"/>
    <w:rsid w:val="00394B8A"/>
    <w:rsid w:val="003C2FC3"/>
    <w:rsid w:val="003D28EE"/>
    <w:rsid w:val="003F787D"/>
    <w:rsid w:val="00422668"/>
    <w:rsid w:val="0045164B"/>
    <w:rsid w:val="0045552B"/>
    <w:rsid w:val="00475711"/>
    <w:rsid w:val="00482909"/>
    <w:rsid w:val="00483333"/>
    <w:rsid w:val="00492BF1"/>
    <w:rsid w:val="00493BCE"/>
    <w:rsid w:val="004952F9"/>
    <w:rsid w:val="004B4C32"/>
    <w:rsid w:val="004D59AF"/>
    <w:rsid w:val="004E6F48"/>
    <w:rsid w:val="004E7C78"/>
    <w:rsid w:val="00531F82"/>
    <w:rsid w:val="00547183"/>
    <w:rsid w:val="00557C38"/>
    <w:rsid w:val="0058451C"/>
    <w:rsid w:val="005A256E"/>
    <w:rsid w:val="005A2BD6"/>
    <w:rsid w:val="005B7C30"/>
    <w:rsid w:val="005C1013"/>
    <w:rsid w:val="005D3A13"/>
    <w:rsid w:val="005F5ABE"/>
    <w:rsid w:val="00667B21"/>
    <w:rsid w:val="006B5ECE"/>
    <w:rsid w:val="006B6267"/>
    <w:rsid w:val="006C1052"/>
    <w:rsid w:val="006C66DE"/>
    <w:rsid w:val="006D6888"/>
    <w:rsid w:val="007116BE"/>
    <w:rsid w:val="00714325"/>
    <w:rsid w:val="00756B3B"/>
    <w:rsid w:val="00774101"/>
    <w:rsid w:val="0078197E"/>
    <w:rsid w:val="007A1FEA"/>
    <w:rsid w:val="007B7F9F"/>
    <w:rsid w:val="007F08AA"/>
    <w:rsid w:val="00806AB4"/>
    <w:rsid w:val="0081690B"/>
    <w:rsid w:val="00833F6F"/>
    <w:rsid w:val="008350B3"/>
    <w:rsid w:val="00863730"/>
    <w:rsid w:val="00865482"/>
    <w:rsid w:val="008B5EED"/>
    <w:rsid w:val="008F0F82"/>
    <w:rsid w:val="009152A8"/>
    <w:rsid w:val="00942BD8"/>
    <w:rsid w:val="009467CD"/>
    <w:rsid w:val="009A07E5"/>
    <w:rsid w:val="009C2E35"/>
    <w:rsid w:val="009C4A98"/>
    <w:rsid w:val="009C6682"/>
    <w:rsid w:val="009E31FD"/>
    <w:rsid w:val="009E71D3"/>
    <w:rsid w:val="009F3C41"/>
    <w:rsid w:val="00A06691"/>
    <w:rsid w:val="00A12C16"/>
    <w:rsid w:val="00A2037C"/>
    <w:rsid w:val="00A65176"/>
    <w:rsid w:val="00A6738D"/>
    <w:rsid w:val="00A95536"/>
    <w:rsid w:val="00AB1F2A"/>
    <w:rsid w:val="00AE015B"/>
    <w:rsid w:val="00AE1A89"/>
    <w:rsid w:val="00B14392"/>
    <w:rsid w:val="00B2485E"/>
    <w:rsid w:val="00B262EF"/>
    <w:rsid w:val="00B43F40"/>
    <w:rsid w:val="00B5592A"/>
    <w:rsid w:val="00B720C0"/>
    <w:rsid w:val="00B847C0"/>
    <w:rsid w:val="00B8500C"/>
    <w:rsid w:val="00BC38F6"/>
    <w:rsid w:val="00BC7F9D"/>
    <w:rsid w:val="00C12C0B"/>
    <w:rsid w:val="00CA2CD6"/>
    <w:rsid w:val="00CB4DF0"/>
    <w:rsid w:val="00CB7FA5"/>
    <w:rsid w:val="00D022DF"/>
    <w:rsid w:val="00D15FC5"/>
    <w:rsid w:val="00D2644E"/>
    <w:rsid w:val="00D26580"/>
    <w:rsid w:val="00D5164A"/>
    <w:rsid w:val="00D562F8"/>
    <w:rsid w:val="00D660EC"/>
    <w:rsid w:val="00D675F4"/>
    <w:rsid w:val="00D70914"/>
    <w:rsid w:val="00D82ADF"/>
    <w:rsid w:val="00D90B36"/>
    <w:rsid w:val="00DB1AE1"/>
    <w:rsid w:val="00E1628F"/>
    <w:rsid w:val="00E62BF6"/>
    <w:rsid w:val="00E74E84"/>
    <w:rsid w:val="00E8218F"/>
    <w:rsid w:val="00E8348B"/>
    <w:rsid w:val="00E85804"/>
    <w:rsid w:val="00E97BF4"/>
    <w:rsid w:val="00EB23F8"/>
    <w:rsid w:val="00F07178"/>
    <w:rsid w:val="00F24781"/>
    <w:rsid w:val="00F56FD7"/>
    <w:rsid w:val="00F710F6"/>
    <w:rsid w:val="00F85E87"/>
    <w:rsid w:val="00F90516"/>
    <w:rsid w:val="00FA1388"/>
    <w:rsid w:val="00FB4C7E"/>
    <w:rsid w:val="00FF51C2"/>
    <w:rsid w:val="00FF7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9B33FA"/>
  <w15:docId w15:val="{2ECEE965-E2ED-9942-B011-B3BBDFE4B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2668"/>
    <w:rPr>
      <w:rFonts w:asciiTheme="minorHAnsi" w:hAnsiTheme="minorHAnsi"/>
      <w:sz w:val="16"/>
      <w:szCs w:val="24"/>
    </w:rPr>
  </w:style>
  <w:style w:type="paragraph" w:styleId="Heading1">
    <w:name w:val="heading 1"/>
    <w:basedOn w:val="Normal"/>
    <w:next w:val="Normal"/>
    <w:link w:val="Heading1Char"/>
    <w:qFormat/>
    <w:rsid w:val="00833F6F"/>
    <w:pPr>
      <w:jc w:val="center"/>
      <w:outlineLvl w:val="0"/>
    </w:pPr>
    <w:rPr>
      <w:rFonts w:ascii="Century Gothic" w:hAnsi="Century Gothic"/>
      <w:b/>
      <w:caps/>
      <w:color w:val="44546A" w:themeColor="text2"/>
      <w:sz w:val="28"/>
      <w:szCs w:val="20"/>
    </w:rPr>
  </w:style>
  <w:style w:type="paragraph" w:styleId="Heading2">
    <w:name w:val="heading 2"/>
    <w:basedOn w:val="Normal"/>
    <w:next w:val="Normal"/>
    <w:qFormat/>
    <w:rsid w:val="00B8500C"/>
    <w:pPr>
      <w:jc w:val="right"/>
      <w:outlineLvl w:val="1"/>
    </w:pPr>
    <w:rPr>
      <w:sz w:val="20"/>
    </w:rPr>
  </w:style>
  <w:style w:type="paragraph" w:styleId="Heading3">
    <w:name w:val="heading 3"/>
    <w:basedOn w:val="Normal"/>
    <w:next w:val="Normal"/>
    <w:link w:val="Heading3Char"/>
    <w:qFormat/>
    <w:rsid w:val="00422668"/>
    <w:pPr>
      <w:jc w:val="center"/>
      <w:outlineLvl w:val="2"/>
    </w:pPr>
    <w:rPr>
      <w:rFonts w:asciiTheme="majorHAnsi" w:hAnsiTheme="majorHAnsi"/>
      <w:b/>
      <w:caps/>
    </w:rPr>
  </w:style>
  <w:style w:type="paragraph" w:styleId="Heading4">
    <w:name w:val="heading 4"/>
    <w:basedOn w:val="Normal"/>
    <w:next w:val="Normal"/>
    <w:link w:val="Heading4Char"/>
    <w:qFormat/>
    <w:rsid w:val="00B8500C"/>
    <w:pPr>
      <w:outlineLvl w:val="3"/>
    </w:pPr>
    <w:rPr>
      <w:b/>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cs="Tahoma"/>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rPr>
      <w:sz w:val="20"/>
    </w:rPr>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9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rPr>
      <w:rFonts w:ascii="Times New Roman" w:hAnsi="Times New Roman"/>
      <w:sz w:val="24"/>
    </w:rPr>
  </w:style>
  <w:style w:type="paragraph" w:customStyle="1" w:styleId="xl64">
    <w:name w:val="xl64"/>
    <w:basedOn w:val="Normal"/>
    <w:rsid w:val="00BC7F9D"/>
    <w:pPr>
      <w:spacing w:before="100" w:beforeAutospacing="1" w:after="100" w:afterAutospacing="1"/>
      <w:textAlignment w:val="center"/>
    </w:pPr>
    <w:rPr>
      <w:rFonts w:ascii="Times New Roman" w:hAnsi="Times New Roman"/>
      <w:sz w:val="24"/>
    </w:rPr>
  </w:style>
  <w:style w:type="paragraph" w:customStyle="1" w:styleId="xl65">
    <w:name w:val="xl65"/>
    <w:basedOn w:val="Normal"/>
    <w:rsid w:val="00BC7F9D"/>
    <w:pPr>
      <w:spacing w:before="100" w:beforeAutospacing="1" w:after="100" w:afterAutospacing="1"/>
    </w:pPr>
    <w:rPr>
      <w:rFonts w:ascii="Times New Roman" w:hAnsi="Times New Roman"/>
      <w:b/>
      <w:bCs/>
      <w:sz w:val="24"/>
    </w:rPr>
  </w:style>
  <w:style w:type="paragraph" w:customStyle="1" w:styleId="xl66">
    <w:name w:val="xl66"/>
    <w:basedOn w:val="Normal"/>
    <w:rsid w:val="00BC7F9D"/>
    <w:pPr>
      <w:spacing w:before="100" w:beforeAutospacing="1" w:after="100" w:afterAutospacing="1"/>
      <w:ind w:firstLineChars="100" w:firstLine="100"/>
      <w:textAlignment w:val="center"/>
    </w:pPr>
    <w:rPr>
      <w:rFonts w:ascii="Times New Roman" w:hAnsi="Times New Roman"/>
      <w:szCs w:val="16"/>
    </w:rPr>
  </w:style>
  <w:style w:type="paragraph" w:customStyle="1" w:styleId="xl67">
    <w:name w:val="xl67"/>
    <w:basedOn w:val="Normal"/>
    <w:rsid w:val="00BC7F9D"/>
    <w:pPr>
      <w:spacing w:before="100" w:beforeAutospacing="1" w:after="100" w:afterAutospacing="1"/>
      <w:textAlignment w:val="center"/>
    </w:pPr>
    <w:rPr>
      <w:rFonts w:ascii="Times New Roman" w:hAnsi="Times New Roman"/>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rFonts w:ascii="Century Gothic" w:hAnsi="Century Gothic"/>
      <w:b/>
      <w:bCs/>
      <w:color w:val="FFFFFF"/>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rFonts w:ascii="Century Gothic" w:hAnsi="Century Gothic"/>
      <w:b/>
      <w:bCs/>
      <w:color w:val="FFFFFF"/>
      <w:szCs w:val="16"/>
    </w:rPr>
  </w:style>
  <w:style w:type="paragraph" w:customStyle="1" w:styleId="xl70">
    <w:name w:val="xl70"/>
    <w:basedOn w:val="Normal"/>
    <w:rsid w:val="00BC7F9D"/>
    <w:pPr>
      <w:spacing w:before="100" w:beforeAutospacing="1" w:after="100" w:afterAutospacing="1"/>
    </w:pPr>
    <w:rPr>
      <w:rFonts w:ascii="Times New Roman" w:hAnsi="Times New Roman"/>
      <w:b/>
      <w:bCs/>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rFonts w:ascii="Century Gothic" w:hAnsi="Century Gothic"/>
      <w:szCs w:val="16"/>
    </w:rPr>
  </w:style>
  <w:style w:type="paragraph" w:customStyle="1" w:styleId="xl73">
    <w:name w:val="xl73"/>
    <w:basedOn w:val="Normal"/>
    <w:rsid w:val="00BC7F9D"/>
    <w:pPr>
      <w:spacing w:before="100" w:beforeAutospacing="1" w:after="100" w:afterAutospacing="1"/>
    </w:pPr>
    <w:rPr>
      <w:rFonts w:ascii="Times New Roman" w:hAnsi="Times New Roman"/>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rFonts w:ascii="Century Gothic" w:hAnsi="Century Gothic"/>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rFonts w:ascii="Century Gothic" w:hAnsi="Century Gothic"/>
      <w:b/>
      <w:bCs/>
      <w:color w:val="FFFFFF"/>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rFonts w:ascii="Century Gothic" w:hAnsi="Century Gothic"/>
      <w:b/>
      <w:bCs/>
      <w:color w:val="FFFFFF"/>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rFonts w:ascii="Century Gothic" w:hAnsi="Century Gothic"/>
      <w:b/>
      <w:bCs/>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rFonts w:ascii="Century Gothic" w:hAnsi="Century Gothic"/>
      <w:b/>
      <w:bCs/>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rFonts w:ascii="Century Gothic" w:hAnsi="Century Gothic"/>
      <w:b/>
      <w:bCs/>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rFonts w:ascii="Century Gothic" w:hAnsi="Century Gothic"/>
      <w:b/>
      <w:bCs/>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styleId="NormalWeb">
    <w:name w:val="Normal (Web)"/>
    <w:basedOn w:val="Normal"/>
    <w:uiPriority w:val="99"/>
    <w:unhideWhenUsed/>
    <w:rsid w:val="00756B3B"/>
    <w:pPr>
      <w:spacing w:before="100" w:beforeAutospacing="1" w:after="100" w:afterAutospacing="1"/>
    </w:pPr>
    <w:rPr>
      <w:rFonts w:ascii="Times New Roman" w:eastAsiaTheme="minorEastAsia" w:hAnsi="Times New Roman"/>
      <w:sz w:val="24"/>
    </w:rPr>
  </w:style>
  <w:style w:type="paragraph" w:customStyle="1" w:styleId="TableHeading">
    <w:name w:val="Table Heading"/>
    <w:rsid w:val="006C1052"/>
    <w:pPr>
      <w:spacing w:before="60" w:after="60"/>
    </w:pPr>
    <w:rPr>
      <w:rFonts w:ascii="Arial" w:hAnsi="Arial" w:cs="Arial"/>
      <w:b/>
      <w:sz w:val="22"/>
      <w:szCs w:val="22"/>
    </w:rPr>
  </w:style>
  <w:style w:type="character" w:customStyle="1" w:styleId="TableTextChar">
    <w:name w:val="Table Text Char"/>
    <w:link w:val="TableText"/>
    <w:locked/>
    <w:rsid w:val="006C1052"/>
    <w:rPr>
      <w:rFonts w:ascii="Arial" w:hAnsi="Arial" w:cs="Arial"/>
    </w:rPr>
  </w:style>
  <w:style w:type="paragraph" w:customStyle="1" w:styleId="TableText">
    <w:name w:val="Table Text"/>
    <w:link w:val="TableTextChar"/>
    <w:qFormat/>
    <w:rsid w:val="006C1052"/>
    <w:pPr>
      <w:spacing w:before="60" w:after="60"/>
    </w:pPr>
    <w:rPr>
      <w:rFonts w:ascii="Arial" w:hAnsi="Arial" w:cs="Arial"/>
    </w:rPr>
  </w:style>
  <w:style w:type="paragraph" w:customStyle="1" w:styleId="Guideline">
    <w:name w:val="Guideline"/>
    <w:basedOn w:val="Normal"/>
    <w:qFormat/>
    <w:rsid w:val="001962A6"/>
    <w:pPr>
      <w:spacing w:before="120" w:after="200" w:line="360" w:lineRule="auto"/>
    </w:pPr>
    <w:rPr>
      <w:rFonts w:ascii="Arial" w:eastAsia="Calibri" w:hAnsi="Arial"/>
      <w:color w:val="1F3864" w:themeColor="accent1" w:themeShade="80"/>
      <w:sz w:val="22"/>
      <w:szCs w:val="22"/>
      <w:lang w:val="en-AU" w:eastAsia="en-AU"/>
    </w:rPr>
  </w:style>
  <w:style w:type="paragraph" w:styleId="TOC1">
    <w:name w:val="toc 1"/>
    <w:basedOn w:val="Normal"/>
    <w:next w:val="Normal"/>
    <w:autoRedefine/>
    <w:uiPriority w:val="39"/>
    <w:qFormat/>
    <w:rsid w:val="00E8348B"/>
    <w:pPr>
      <w:tabs>
        <w:tab w:val="right" w:leader="dot" w:pos="10790"/>
      </w:tabs>
      <w:spacing w:before="120"/>
    </w:pPr>
    <w:rPr>
      <w:b/>
      <w:bCs/>
      <w:i/>
      <w:iCs/>
      <w:sz w:val="24"/>
    </w:rPr>
  </w:style>
  <w:style w:type="paragraph" w:customStyle="1" w:styleId="HeadingNoTOC">
    <w:name w:val="Heading NoTOC"/>
    <w:basedOn w:val="Normal"/>
    <w:next w:val="Normal"/>
    <w:rsid w:val="001962A6"/>
    <w:pPr>
      <w:spacing w:before="240" w:line="360" w:lineRule="auto"/>
    </w:pPr>
    <w:rPr>
      <w:rFonts w:ascii="Arial" w:hAnsi="Arial" w:cs="Arial"/>
      <w:sz w:val="28"/>
      <w:szCs w:val="48"/>
      <w:lang w:val="en-AU" w:eastAsia="en-AU"/>
    </w:rPr>
  </w:style>
  <w:style w:type="paragraph" w:styleId="Title">
    <w:name w:val="Title"/>
    <w:basedOn w:val="Normal"/>
    <w:next w:val="Normal"/>
    <w:link w:val="TitleChar"/>
    <w:qFormat/>
    <w:rsid w:val="001962A6"/>
    <w:pPr>
      <w:spacing w:before="240" w:after="60" w:line="360" w:lineRule="auto"/>
      <w:jc w:val="center"/>
      <w:outlineLvl w:val="0"/>
    </w:pPr>
    <w:rPr>
      <w:rFonts w:ascii="Arial" w:eastAsiaTheme="majorEastAsia" w:hAnsi="Arial" w:cs="Arial"/>
      <w:b/>
      <w:bCs/>
      <w:kern w:val="28"/>
      <w:sz w:val="40"/>
      <w:szCs w:val="40"/>
      <w:lang w:val="en-AU" w:eastAsia="en-AU"/>
    </w:rPr>
  </w:style>
  <w:style w:type="character" w:customStyle="1" w:styleId="TitleChar">
    <w:name w:val="Title Char"/>
    <w:basedOn w:val="DefaultParagraphFont"/>
    <w:link w:val="Title"/>
    <w:rsid w:val="001962A6"/>
    <w:rPr>
      <w:rFonts w:ascii="Arial" w:eastAsiaTheme="majorEastAsia" w:hAnsi="Arial" w:cs="Arial"/>
      <w:b/>
      <w:bCs/>
      <w:kern w:val="28"/>
      <w:sz w:val="40"/>
      <w:szCs w:val="40"/>
      <w:lang w:val="en-AU" w:eastAsia="en-AU"/>
    </w:rPr>
  </w:style>
  <w:style w:type="paragraph" w:styleId="TOC2">
    <w:name w:val="toc 2"/>
    <w:basedOn w:val="Normal"/>
    <w:next w:val="Normal"/>
    <w:autoRedefine/>
    <w:uiPriority w:val="39"/>
    <w:qFormat/>
    <w:rsid w:val="001962A6"/>
    <w:pPr>
      <w:spacing w:before="120"/>
      <w:ind w:left="160"/>
    </w:pPr>
    <w:rPr>
      <w:b/>
      <w:bCs/>
      <w:sz w:val="22"/>
      <w:szCs w:val="22"/>
    </w:rPr>
  </w:style>
  <w:style w:type="paragraph" w:customStyle="1" w:styleId="TableHeader">
    <w:name w:val="Table Header"/>
    <w:basedOn w:val="Normal"/>
    <w:qFormat/>
    <w:rsid w:val="001962A6"/>
    <w:pPr>
      <w:spacing w:before="240" w:after="200" w:line="276" w:lineRule="auto"/>
    </w:pPr>
    <w:rPr>
      <w:rFonts w:ascii="Arial" w:hAnsi="Arial"/>
      <w:b/>
      <w:sz w:val="22"/>
      <w:lang w:val="en-AU" w:eastAsia="en-AU"/>
    </w:rPr>
  </w:style>
  <w:style w:type="paragraph" w:styleId="ListParagraph">
    <w:name w:val="List Paragraph"/>
    <w:basedOn w:val="Normal"/>
    <w:uiPriority w:val="34"/>
    <w:qFormat/>
    <w:rsid w:val="001962A6"/>
    <w:pPr>
      <w:spacing w:before="240" w:line="360" w:lineRule="auto"/>
      <w:ind w:left="720"/>
      <w:contextualSpacing/>
    </w:pPr>
    <w:rPr>
      <w:rFonts w:ascii="Arial" w:hAnsi="Arial"/>
      <w:sz w:val="22"/>
      <w:lang w:val="en-AU" w:eastAsia="en-AU"/>
    </w:rPr>
  </w:style>
  <w:style w:type="character" w:styleId="UnresolvedMention">
    <w:name w:val="Unresolved Mention"/>
    <w:basedOn w:val="DefaultParagraphFont"/>
    <w:uiPriority w:val="99"/>
    <w:semiHidden/>
    <w:unhideWhenUsed/>
    <w:rsid w:val="00D2644E"/>
    <w:rPr>
      <w:color w:val="605E5C"/>
      <w:shd w:val="clear" w:color="auto" w:fill="E1DFDD"/>
    </w:rPr>
  </w:style>
  <w:style w:type="paragraph" w:styleId="TOCHeading">
    <w:name w:val="TOC Heading"/>
    <w:basedOn w:val="Heading1"/>
    <w:next w:val="Normal"/>
    <w:uiPriority w:val="39"/>
    <w:unhideWhenUsed/>
    <w:qFormat/>
    <w:rsid w:val="00E8348B"/>
    <w:pPr>
      <w:keepNext/>
      <w:keepLines/>
      <w:spacing w:before="480" w:line="276" w:lineRule="auto"/>
      <w:jc w:val="left"/>
      <w:outlineLvl w:val="9"/>
    </w:pPr>
    <w:rPr>
      <w:rFonts w:eastAsiaTheme="majorEastAsia" w:cstheme="majorBidi"/>
      <w:bCs/>
      <w:caps w:val="0"/>
      <w:color w:val="2F5496" w:themeColor="accent1" w:themeShade="BF"/>
      <w:szCs w:val="28"/>
    </w:rPr>
  </w:style>
  <w:style w:type="paragraph" w:styleId="TOC3">
    <w:name w:val="toc 3"/>
    <w:basedOn w:val="Normal"/>
    <w:next w:val="Normal"/>
    <w:autoRedefine/>
    <w:uiPriority w:val="39"/>
    <w:unhideWhenUsed/>
    <w:rsid w:val="00E8348B"/>
    <w:pPr>
      <w:ind w:left="320"/>
    </w:pPr>
    <w:rPr>
      <w:sz w:val="20"/>
      <w:szCs w:val="20"/>
    </w:rPr>
  </w:style>
  <w:style w:type="paragraph" w:styleId="TOC4">
    <w:name w:val="toc 4"/>
    <w:basedOn w:val="Normal"/>
    <w:next w:val="Normal"/>
    <w:autoRedefine/>
    <w:semiHidden/>
    <w:unhideWhenUsed/>
    <w:rsid w:val="00E8348B"/>
    <w:pPr>
      <w:ind w:left="480"/>
    </w:pPr>
    <w:rPr>
      <w:sz w:val="20"/>
      <w:szCs w:val="20"/>
    </w:rPr>
  </w:style>
  <w:style w:type="paragraph" w:styleId="TOC5">
    <w:name w:val="toc 5"/>
    <w:basedOn w:val="Normal"/>
    <w:next w:val="Normal"/>
    <w:autoRedefine/>
    <w:semiHidden/>
    <w:unhideWhenUsed/>
    <w:rsid w:val="00E8348B"/>
    <w:pPr>
      <w:ind w:left="640"/>
    </w:pPr>
    <w:rPr>
      <w:sz w:val="20"/>
      <w:szCs w:val="20"/>
    </w:rPr>
  </w:style>
  <w:style w:type="paragraph" w:styleId="TOC6">
    <w:name w:val="toc 6"/>
    <w:basedOn w:val="Normal"/>
    <w:next w:val="Normal"/>
    <w:autoRedefine/>
    <w:semiHidden/>
    <w:unhideWhenUsed/>
    <w:rsid w:val="00E8348B"/>
    <w:pPr>
      <w:ind w:left="800"/>
    </w:pPr>
    <w:rPr>
      <w:sz w:val="20"/>
      <w:szCs w:val="20"/>
    </w:rPr>
  </w:style>
  <w:style w:type="paragraph" w:styleId="TOC7">
    <w:name w:val="toc 7"/>
    <w:basedOn w:val="Normal"/>
    <w:next w:val="Normal"/>
    <w:autoRedefine/>
    <w:semiHidden/>
    <w:unhideWhenUsed/>
    <w:rsid w:val="00E8348B"/>
    <w:pPr>
      <w:ind w:left="960"/>
    </w:pPr>
    <w:rPr>
      <w:sz w:val="20"/>
      <w:szCs w:val="20"/>
    </w:rPr>
  </w:style>
  <w:style w:type="paragraph" w:styleId="TOC8">
    <w:name w:val="toc 8"/>
    <w:basedOn w:val="Normal"/>
    <w:next w:val="Normal"/>
    <w:autoRedefine/>
    <w:semiHidden/>
    <w:unhideWhenUsed/>
    <w:rsid w:val="00E8348B"/>
    <w:pPr>
      <w:ind w:left="1120"/>
    </w:pPr>
    <w:rPr>
      <w:sz w:val="20"/>
      <w:szCs w:val="20"/>
    </w:rPr>
  </w:style>
  <w:style w:type="paragraph" w:styleId="TOC9">
    <w:name w:val="toc 9"/>
    <w:basedOn w:val="Normal"/>
    <w:next w:val="Normal"/>
    <w:autoRedefine/>
    <w:semiHidden/>
    <w:unhideWhenUsed/>
    <w:rsid w:val="00E8348B"/>
    <w:pPr>
      <w:ind w:left="1280"/>
    </w:pPr>
    <w:rPr>
      <w:sz w:val="20"/>
      <w:szCs w:val="20"/>
    </w:rPr>
  </w:style>
  <w:style w:type="paragraph" w:styleId="Header">
    <w:name w:val="header"/>
    <w:basedOn w:val="Normal"/>
    <w:link w:val="HeaderChar"/>
    <w:unhideWhenUsed/>
    <w:rsid w:val="005D3A13"/>
    <w:pPr>
      <w:tabs>
        <w:tab w:val="center" w:pos="4680"/>
        <w:tab w:val="right" w:pos="9360"/>
      </w:tabs>
    </w:pPr>
  </w:style>
  <w:style w:type="character" w:customStyle="1" w:styleId="HeaderChar">
    <w:name w:val="Header Char"/>
    <w:basedOn w:val="DefaultParagraphFont"/>
    <w:link w:val="Header"/>
    <w:rsid w:val="005D3A13"/>
    <w:rPr>
      <w:rFonts w:asciiTheme="minorHAnsi" w:hAnsiTheme="minorHAnsi"/>
      <w:sz w:val="16"/>
      <w:szCs w:val="24"/>
    </w:rPr>
  </w:style>
  <w:style w:type="paragraph" w:styleId="Footer">
    <w:name w:val="footer"/>
    <w:basedOn w:val="Normal"/>
    <w:link w:val="FooterChar"/>
    <w:unhideWhenUsed/>
    <w:rsid w:val="005D3A13"/>
    <w:pPr>
      <w:tabs>
        <w:tab w:val="center" w:pos="4680"/>
        <w:tab w:val="right" w:pos="9360"/>
      </w:tabs>
    </w:pPr>
  </w:style>
  <w:style w:type="character" w:customStyle="1" w:styleId="FooterChar">
    <w:name w:val="Footer Char"/>
    <w:basedOn w:val="DefaultParagraphFont"/>
    <w:link w:val="Footer"/>
    <w:rsid w:val="005D3A13"/>
    <w:rPr>
      <w:rFonts w:asciiTheme="minorHAnsi" w:hAnsiTheme="minorHAnsi"/>
      <w:sz w:val="16"/>
      <w:szCs w:val="24"/>
    </w:rPr>
  </w:style>
  <w:style w:type="paragraph" w:styleId="BodyText">
    <w:name w:val="Body Text"/>
    <w:basedOn w:val="Normal"/>
    <w:link w:val="BodyTextChar"/>
    <w:semiHidden/>
    <w:unhideWhenUsed/>
    <w:rsid w:val="001E6669"/>
    <w:pPr>
      <w:spacing w:after="120"/>
    </w:pPr>
    <w:rPr>
      <w:rFonts w:ascii="Arial" w:hAnsi="Arial"/>
      <w:sz w:val="20"/>
      <w:szCs w:val="20"/>
    </w:rPr>
  </w:style>
  <w:style w:type="character" w:customStyle="1" w:styleId="BodyTextChar">
    <w:name w:val="Body Text Char"/>
    <w:basedOn w:val="DefaultParagraphFont"/>
    <w:link w:val="BodyText"/>
    <w:semiHidden/>
    <w:rsid w:val="001E6669"/>
    <w:rPr>
      <w:rFonts w:ascii="Arial" w:hAnsi="Arial"/>
    </w:rPr>
  </w:style>
  <w:style w:type="paragraph" w:styleId="NoSpacing">
    <w:name w:val="No Spacing"/>
    <w:link w:val="NoSpacingChar"/>
    <w:uiPriority w:val="1"/>
    <w:qFormat/>
    <w:rsid w:val="000F75DD"/>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0F75DD"/>
    <w:rPr>
      <w:rFonts w:asciiTheme="minorHAnsi" w:eastAsiaTheme="minorEastAsia" w:hAnsiTheme="minorHAnsi" w:cstheme="minorBidi"/>
      <w:sz w:val="22"/>
      <w:szCs w:val="22"/>
    </w:rPr>
  </w:style>
  <w:style w:type="character" w:customStyle="1" w:styleId="Heading1Char">
    <w:name w:val="Heading 1 Char"/>
    <w:basedOn w:val="DefaultParagraphFont"/>
    <w:link w:val="Heading1"/>
    <w:rsid w:val="00865482"/>
    <w:rPr>
      <w:rFonts w:ascii="Century Gothic" w:hAnsi="Century Gothic"/>
      <w:b/>
      <w:caps/>
      <w:color w:val="44546A" w:themeColor="text2"/>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5383933">
      <w:bodyDiv w:val="1"/>
      <w:marLeft w:val="0"/>
      <w:marRight w:val="0"/>
      <w:marTop w:val="0"/>
      <w:marBottom w:val="0"/>
      <w:divBdr>
        <w:top w:val="none" w:sz="0" w:space="0" w:color="auto"/>
        <w:left w:val="none" w:sz="0" w:space="0" w:color="auto"/>
        <w:bottom w:val="none" w:sz="0" w:space="0" w:color="auto"/>
        <w:right w:val="none" w:sz="0" w:space="0" w:color="auto"/>
      </w:divBdr>
    </w:div>
    <w:div w:id="456417450">
      <w:bodyDiv w:val="1"/>
      <w:marLeft w:val="0"/>
      <w:marRight w:val="0"/>
      <w:marTop w:val="0"/>
      <w:marBottom w:val="0"/>
      <w:divBdr>
        <w:top w:val="none" w:sz="0" w:space="0" w:color="auto"/>
        <w:left w:val="none" w:sz="0" w:space="0" w:color="auto"/>
        <w:bottom w:val="none" w:sz="0" w:space="0" w:color="auto"/>
        <w:right w:val="none" w:sz="0" w:space="0" w:color="auto"/>
      </w:divBdr>
    </w:div>
    <w:div w:id="711688055">
      <w:bodyDiv w:val="1"/>
      <w:marLeft w:val="0"/>
      <w:marRight w:val="0"/>
      <w:marTop w:val="0"/>
      <w:marBottom w:val="0"/>
      <w:divBdr>
        <w:top w:val="none" w:sz="0" w:space="0" w:color="auto"/>
        <w:left w:val="none" w:sz="0" w:space="0" w:color="auto"/>
        <w:bottom w:val="none" w:sz="0" w:space="0" w:color="auto"/>
        <w:right w:val="none" w:sz="0" w:space="0" w:color="auto"/>
      </w:divBdr>
    </w:div>
    <w:div w:id="722290430">
      <w:bodyDiv w:val="1"/>
      <w:marLeft w:val="0"/>
      <w:marRight w:val="0"/>
      <w:marTop w:val="0"/>
      <w:marBottom w:val="0"/>
      <w:divBdr>
        <w:top w:val="none" w:sz="0" w:space="0" w:color="auto"/>
        <w:left w:val="none" w:sz="0" w:space="0" w:color="auto"/>
        <w:bottom w:val="none" w:sz="0" w:space="0" w:color="auto"/>
        <w:right w:val="none" w:sz="0" w:space="0" w:color="auto"/>
      </w:divBdr>
    </w:div>
    <w:div w:id="737943424">
      <w:bodyDiv w:val="1"/>
      <w:marLeft w:val="0"/>
      <w:marRight w:val="0"/>
      <w:marTop w:val="0"/>
      <w:marBottom w:val="0"/>
      <w:divBdr>
        <w:top w:val="none" w:sz="0" w:space="0" w:color="auto"/>
        <w:left w:val="none" w:sz="0" w:space="0" w:color="auto"/>
        <w:bottom w:val="none" w:sz="0" w:space="0" w:color="auto"/>
        <w:right w:val="none" w:sz="0" w:space="0" w:color="auto"/>
      </w:divBdr>
    </w:div>
    <w:div w:id="801656822">
      <w:bodyDiv w:val="1"/>
      <w:marLeft w:val="0"/>
      <w:marRight w:val="0"/>
      <w:marTop w:val="0"/>
      <w:marBottom w:val="0"/>
      <w:divBdr>
        <w:top w:val="none" w:sz="0" w:space="0" w:color="auto"/>
        <w:left w:val="none" w:sz="0" w:space="0" w:color="auto"/>
        <w:bottom w:val="none" w:sz="0" w:space="0" w:color="auto"/>
        <w:right w:val="none" w:sz="0" w:space="0" w:color="auto"/>
      </w:divBdr>
    </w:div>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947782232">
      <w:bodyDiv w:val="1"/>
      <w:marLeft w:val="0"/>
      <w:marRight w:val="0"/>
      <w:marTop w:val="0"/>
      <w:marBottom w:val="0"/>
      <w:divBdr>
        <w:top w:val="none" w:sz="0" w:space="0" w:color="auto"/>
        <w:left w:val="none" w:sz="0" w:space="0" w:color="auto"/>
        <w:bottom w:val="none" w:sz="0" w:space="0" w:color="auto"/>
        <w:right w:val="none" w:sz="0" w:space="0" w:color="auto"/>
      </w:divBdr>
    </w:div>
    <w:div w:id="1016006632">
      <w:bodyDiv w:val="1"/>
      <w:marLeft w:val="0"/>
      <w:marRight w:val="0"/>
      <w:marTop w:val="0"/>
      <w:marBottom w:val="0"/>
      <w:divBdr>
        <w:top w:val="none" w:sz="0" w:space="0" w:color="auto"/>
        <w:left w:val="none" w:sz="0" w:space="0" w:color="auto"/>
        <w:bottom w:val="none" w:sz="0" w:space="0" w:color="auto"/>
        <w:right w:val="none" w:sz="0" w:space="0" w:color="auto"/>
      </w:divBdr>
    </w:div>
    <w:div w:id="1019239357">
      <w:bodyDiv w:val="1"/>
      <w:marLeft w:val="0"/>
      <w:marRight w:val="0"/>
      <w:marTop w:val="0"/>
      <w:marBottom w:val="0"/>
      <w:divBdr>
        <w:top w:val="none" w:sz="0" w:space="0" w:color="auto"/>
        <w:left w:val="none" w:sz="0" w:space="0" w:color="auto"/>
        <w:bottom w:val="none" w:sz="0" w:space="0" w:color="auto"/>
        <w:right w:val="none" w:sz="0" w:space="0" w:color="auto"/>
      </w:divBdr>
    </w:div>
    <w:div w:id="1052581181">
      <w:bodyDiv w:val="1"/>
      <w:marLeft w:val="0"/>
      <w:marRight w:val="0"/>
      <w:marTop w:val="0"/>
      <w:marBottom w:val="0"/>
      <w:divBdr>
        <w:top w:val="none" w:sz="0" w:space="0" w:color="auto"/>
        <w:left w:val="none" w:sz="0" w:space="0" w:color="auto"/>
        <w:bottom w:val="none" w:sz="0" w:space="0" w:color="auto"/>
        <w:right w:val="none" w:sz="0" w:space="0" w:color="auto"/>
      </w:divBdr>
    </w:div>
    <w:div w:id="1139155961">
      <w:bodyDiv w:val="1"/>
      <w:marLeft w:val="0"/>
      <w:marRight w:val="0"/>
      <w:marTop w:val="0"/>
      <w:marBottom w:val="0"/>
      <w:divBdr>
        <w:top w:val="none" w:sz="0" w:space="0" w:color="auto"/>
        <w:left w:val="none" w:sz="0" w:space="0" w:color="auto"/>
        <w:bottom w:val="none" w:sz="0" w:space="0" w:color="auto"/>
        <w:right w:val="none" w:sz="0" w:space="0" w:color="auto"/>
      </w:divBdr>
    </w:div>
    <w:div w:id="1198659739">
      <w:bodyDiv w:val="1"/>
      <w:marLeft w:val="0"/>
      <w:marRight w:val="0"/>
      <w:marTop w:val="0"/>
      <w:marBottom w:val="0"/>
      <w:divBdr>
        <w:top w:val="none" w:sz="0" w:space="0" w:color="auto"/>
        <w:left w:val="none" w:sz="0" w:space="0" w:color="auto"/>
        <w:bottom w:val="none" w:sz="0" w:space="0" w:color="auto"/>
        <w:right w:val="none" w:sz="0" w:space="0" w:color="auto"/>
      </w:divBdr>
    </w:div>
    <w:div w:id="1324625305">
      <w:bodyDiv w:val="1"/>
      <w:marLeft w:val="0"/>
      <w:marRight w:val="0"/>
      <w:marTop w:val="0"/>
      <w:marBottom w:val="0"/>
      <w:divBdr>
        <w:top w:val="none" w:sz="0" w:space="0" w:color="auto"/>
        <w:left w:val="none" w:sz="0" w:space="0" w:color="auto"/>
        <w:bottom w:val="none" w:sz="0" w:space="0" w:color="auto"/>
        <w:right w:val="none" w:sz="0" w:space="0" w:color="auto"/>
      </w:divBdr>
    </w:div>
    <w:div w:id="1412582933">
      <w:bodyDiv w:val="1"/>
      <w:marLeft w:val="0"/>
      <w:marRight w:val="0"/>
      <w:marTop w:val="0"/>
      <w:marBottom w:val="0"/>
      <w:divBdr>
        <w:top w:val="none" w:sz="0" w:space="0" w:color="auto"/>
        <w:left w:val="none" w:sz="0" w:space="0" w:color="auto"/>
        <w:bottom w:val="none" w:sz="0" w:space="0" w:color="auto"/>
        <w:right w:val="none" w:sz="0" w:space="0" w:color="auto"/>
      </w:divBdr>
    </w:div>
    <w:div w:id="1471944022">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 w:id="1587884623">
      <w:bodyDiv w:val="1"/>
      <w:marLeft w:val="0"/>
      <w:marRight w:val="0"/>
      <w:marTop w:val="0"/>
      <w:marBottom w:val="0"/>
      <w:divBdr>
        <w:top w:val="none" w:sz="0" w:space="0" w:color="auto"/>
        <w:left w:val="none" w:sz="0" w:space="0" w:color="auto"/>
        <w:bottom w:val="none" w:sz="0" w:space="0" w:color="auto"/>
        <w:right w:val="none" w:sz="0" w:space="0" w:color="auto"/>
      </w:divBdr>
    </w:div>
    <w:div w:id="1705595674">
      <w:bodyDiv w:val="1"/>
      <w:marLeft w:val="0"/>
      <w:marRight w:val="0"/>
      <w:marTop w:val="0"/>
      <w:marBottom w:val="0"/>
      <w:divBdr>
        <w:top w:val="none" w:sz="0" w:space="0" w:color="auto"/>
        <w:left w:val="none" w:sz="0" w:space="0" w:color="auto"/>
        <w:bottom w:val="none" w:sz="0" w:space="0" w:color="auto"/>
        <w:right w:val="none" w:sz="0" w:space="0" w:color="auto"/>
      </w:divBdr>
    </w:div>
    <w:div w:id="1716661904">
      <w:bodyDiv w:val="1"/>
      <w:marLeft w:val="0"/>
      <w:marRight w:val="0"/>
      <w:marTop w:val="0"/>
      <w:marBottom w:val="0"/>
      <w:divBdr>
        <w:top w:val="none" w:sz="0" w:space="0" w:color="auto"/>
        <w:left w:val="none" w:sz="0" w:space="0" w:color="auto"/>
        <w:bottom w:val="none" w:sz="0" w:space="0" w:color="auto"/>
        <w:right w:val="none" w:sz="0" w:space="0" w:color="auto"/>
      </w:divBdr>
    </w:div>
    <w:div w:id="1734348247">
      <w:bodyDiv w:val="1"/>
      <w:marLeft w:val="0"/>
      <w:marRight w:val="0"/>
      <w:marTop w:val="0"/>
      <w:marBottom w:val="0"/>
      <w:divBdr>
        <w:top w:val="none" w:sz="0" w:space="0" w:color="auto"/>
        <w:left w:val="none" w:sz="0" w:space="0" w:color="auto"/>
        <w:bottom w:val="none" w:sz="0" w:space="0" w:color="auto"/>
        <w:right w:val="none" w:sz="0" w:space="0" w:color="auto"/>
      </w:divBdr>
    </w:div>
    <w:div w:id="1804303414">
      <w:bodyDiv w:val="1"/>
      <w:marLeft w:val="0"/>
      <w:marRight w:val="0"/>
      <w:marTop w:val="0"/>
      <w:marBottom w:val="0"/>
      <w:divBdr>
        <w:top w:val="none" w:sz="0" w:space="0" w:color="auto"/>
        <w:left w:val="none" w:sz="0" w:space="0" w:color="auto"/>
        <w:bottom w:val="none" w:sz="0" w:space="0" w:color="auto"/>
        <w:right w:val="none" w:sz="0" w:space="0" w:color="auto"/>
      </w:divBdr>
    </w:div>
    <w:div w:id="1951008380">
      <w:bodyDiv w:val="1"/>
      <w:marLeft w:val="0"/>
      <w:marRight w:val="0"/>
      <w:marTop w:val="0"/>
      <w:marBottom w:val="0"/>
      <w:divBdr>
        <w:top w:val="none" w:sz="0" w:space="0" w:color="auto"/>
        <w:left w:val="none" w:sz="0" w:space="0" w:color="auto"/>
        <w:bottom w:val="none" w:sz="0" w:space="0" w:color="auto"/>
        <w:right w:val="none" w:sz="0" w:space="0" w:color="auto"/>
      </w:divBdr>
    </w:div>
    <w:div w:id="2045476841">
      <w:bodyDiv w:val="1"/>
      <w:marLeft w:val="0"/>
      <w:marRight w:val="0"/>
      <w:marTop w:val="0"/>
      <w:marBottom w:val="0"/>
      <w:divBdr>
        <w:top w:val="none" w:sz="0" w:space="0" w:color="auto"/>
        <w:left w:val="none" w:sz="0" w:space="0" w:color="auto"/>
        <w:bottom w:val="none" w:sz="0" w:space="0" w:color="auto"/>
        <w:right w:val="none" w:sz="0" w:space="0" w:color="auto"/>
      </w:divBdr>
    </w:div>
    <w:div w:id="2080515160">
      <w:bodyDiv w:val="1"/>
      <w:marLeft w:val="0"/>
      <w:marRight w:val="0"/>
      <w:marTop w:val="0"/>
      <w:marBottom w:val="0"/>
      <w:divBdr>
        <w:top w:val="none" w:sz="0" w:space="0" w:color="auto"/>
        <w:left w:val="none" w:sz="0" w:space="0" w:color="auto"/>
        <w:bottom w:val="none" w:sz="0" w:space="0" w:color="auto"/>
        <w:right w:val="none" w:sz="0" w:space="0" w:color="auto"/>
      </w:divBdr>
    </w:div>
    <w:div w:id="2100563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martsheet.com/try-it?trp=11776&amp;utm_source=integrated-content&amp;utm_campaign=/content/risk-register&amp;utm_medium=Risk+Register+doc+11776&amp;lpa=Risk+Register+doc+11776"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heatherkey/Desktop/What%20Is%20a%20Risk%20Register%20-%20Templates/IC-Risk-Register-11776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170F79-8AD9-4618-841D-AB232407957C}">
  <ds:schemaRefs>
    <ds:schemaRef ds:uri="http://schemas.microsoft.com/sharepoint/v3/contenttype/forms"/>
  </ds:schemaRefs>
</ds:datastoreItem>
</file>

<file path=customXml/itemProps2.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B3B1CA-2097-4619-92CE-501BD55DF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IC-Risk-Register-11776_WORD.dotx</Template>
  <TotalTime>1</TotalTime>
  <Pages>2</Pages>
  <Words>153</Words>
  <Characters>875</Characters>
  <Application>Microsoft Office Word</Application>
  <DocSecurity>0</DocSecurity>
  <Lines>7</Lines>
  <Paragraphs>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Bill of lading</vt:lpstr>
    </vt:vector>
  </TitlesOfParts>
  <Manager/>
  <Company>Microsoft Corporation</Company>
  <LinksUpToDate>false</LinksUpToDate>
  <CharactersWithSpaces>1026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Key</dc:creator>
  <cp:keywords/>
  <dc:description/>
  <cp:lastModifiedBy>Heather Key</cp:lastModifiedBy>
  <cp:revision>1</cp:revision>
  <cp:lastPrinted>2018-09-17T20:13:00Z</cp:lastPrinted>
  <dcterms:created xsi:type="dcterms:W3CDTF">2023-07-28T00:56:00Z</dcterms:created>
  <dcterms:modified xsi:type="dcterms:W3CDTF">2023-07-28T00:57:00Z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ies>
</file>